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C6E24" w:rsidRDefault="002C6E24"/>
    <w:p w:rsidR="002C6E24" w:rsidRPr="008B3CAF" w:rsidRDefault="002C6E24" w:rsidP="008B3CAF">
      <w:pPr>
        <w:rPr>
          <w:b/>
          <w:bCs/>
          <w:sz w:val="24"/>
        </w:rPr>
      </w:pPr>
      <w:r w:rsidRPr="008B3CAF">
        <w:rPr>
          <w:b/>
          <w:bCs/>
          <w:sz w:val="24"/>
        </w:rPr>
        <w:tab/>
      </w:r>
      <w:r w:rsidRPr="008B3CAF">
        <w:rPr>
          <w:b/>
          <w:bCs/>
          <w:sz w:val="24"/>
        </w:rPr>
        <w:tab/>
      </w:r>
      <w:r w:rsidRPr="008B3CAF">
        <w:rPr>
          <w:b/>
          <w:bCs/>
          <w:sz w:val="24"/>
        </w:rPr>
        <w:tab/>
      </w:r>
      <w:r w:rsidR="008B3CAF" w:rsidRPr="008B3CAF">
        <w:rPr>
          <w:b/>
          <w:bCs/>
          <w:sz w:val="24"/>
        </w:rPr>
        <w:t xml:space="preserve"> </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rPr>
                <w:b/>
                <w:bCs/>
              </w:rPr>
            </w:pPr>
            <w:r w:rsidRPr="008B3CAF">
              <w:rPr>
                <w:rFonts w:ascii="Times New Roman" w:eastAsia="Times New Roman" w:hAnsi="Times New Roman" w:cs="Times New Roman"/>
                <w:b/>
                <w:bCs/>
                <w:i/>
                <w:iCs/>
                <w:color w:val="000000"/>
                <w:sz w:val="24"/>
              </w:rPr>
              <w:t>Indicate the answer choice that best completes the statement or answers the question. Select one answer only.</w:t>
            </w:r>
          </w:p>
        </w:tc>
      </w:tr>
    </w:tbl>
    <w:p w:rsidR="00967DB6" w:rsidRPr="008B3CAF" w:rsidRDefault="00967DB6">
      <w:pPr>
        <w:spacing w:after="90"/>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1. </w:t>
            </w:r>
            <w:r w:rsidRPr="008B3CAF">
              <w:rPr>
                <w:rFonts w:ascii="Times New Roman" w:eastAsia="Times New Roman" w:hAnsi="Times New Roman" w:cs="Times New Roman"/>
                <w:b/>
                <w:bCs/>
                <w:color w:val="000000"/>
                <w:sz w:val="24"/>
              </w:rPr>
              <w:t>ARC Refrigeration Inc. is particularly good at bringing together different kinds of people to achieve their common organizational purpose. What is this called, essentially?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3568"/>
            </w:tblGrid>
            <w:tr w:rsidR="00967DB6" w:rsidRPr="008B3CAF" w:rsidTr="00A96813">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233"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3568" w:type="dxa"/>
                  <w:tcMar>
                    <w:top w:w="30" w:type="dxa"/>
                    <w:left w:w="0" w:type="dxa"/>
                    <w:bottom w:w="30" w:type="dxa"/>
                    <w:right w:w="400" w:type="dxa"/>
                  </w:tcMar>
                </w:tcPr>
                <w:p w:rsidR="00967DB6" w:rsidRPr="008B3CAF" w:rsidRDefault="002C6E24">
                  <w:pPr>
                    <w:pStyle w:val="p"/>
                    <w:rPr>
                      <w:b/>
                      <w:bCs/>
                    </w:rPr>
                  </w:pPr>
                  <w:r w:rsidRPr="00A96813">
                    <w:rPr>
                      <w:rFonts w:ascii="Times New Roman" w:eastAsia="Times New Roman" w:hAnsi="Times New Roman" w:cs="Times New Roman"/>
                      <w:b/>
                      <w:bCs/>
                      <w:color w:val="FF0000"/>
                      <w:sz w:val="24"/>
                    </w:rPr>
                    <w:t>human resources management</w:t>
                  </w:r>
                </w:p>
              </w:tc>
            </w:tr>
            <w:tr w:rsidR="00967DB6" w:rsidRPr="008B3CAF" w:rsidTr="00A96813">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233"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3568" w:type="dxa"/>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organizational strategy</w:t>
                  </w:r>
                </w:p>
              </w:tc>
            </w:tr>
            <w:tr w:rsidR="00967DB6" w:rsidRPr="008B3CAF" w:rsidTr="00A96813">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233"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3568" w:type="dxa"/>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organizational vision and goals</w:t>
                  </w:r>
                </w:p>
              </w:tc>
            </w:tr>
            <w:tr w:rsidR="00967DB6" w:rsidRPr="008B3CAF" w:rsidTr="00A96813">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233"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3568" w:type="dxa"/>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enlightened leadership</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2. </w:t>
            </w:r>
            <w:r w:rsidRPr="008B3CAF">
              <w:rPr>
                <w:rFonts w:ascii="Times New Roman" w:eastAsia="Times New Roman" w:hAnsi="Times New Roman" w:cs="Times New Roman"/>
                <w:b/>
                <w:bCs/>
                <w:color w:val="000000"/>
                <w:sz w:val="24"/>
              </w:rPr>
              <w:t>Which term describes the structure of HR processes and activities and their relationship to the organization and the employees?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145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linear</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integrated</w:t>
                  </w:r>
                </w:p>
              </w:tc>
            </w:tr>
            <w:tr w:rsidR="00967DB6" w:rsidRPr="008B3CAF">
              <w:tc>
                <w:tcPr>
                  <w:tcW w:w="400" w:type="dxa"/>
                  <w:tcMar>
                    <w:top w:w="0" w:type="dxa"/>
                    <w:left w:w="0" w:type="dxa"/>
                    <w:bottom w:w="0" w:type="dxa"/>
                    <w:right w:w="0" w:type="dxa"/>
                  </w:tcMar>
                </w:tcPr>
                <w:p w:rsidR="00967DB6" w:rsidRPr="001F0E30" w:rsidRDefault="002C6E24">
                  <w:pPr>
                    <w:rPr>
                      <w:b/>
                      <w:bCs/>
                      <w:color w:val="FF0000"/>
                    </w:rPr>
                  </w:pPr>
                  <w:r w:rsidRPr="001F0E30">
                    <w:rPr>
                      <w:b/>
                      <w:bCs/>
                      <w:color w:val="FF0000"/>
                      <w:sz w:val="20"/>
                      <w:szCs w:val="20"/>
                    </w:rPr>
                    <w:t> </w:t>
                  </w:r>
                </w:p>
              </w:tc>
              <w:tc>
                <w:tcPr>
                  <w:tcW w:w="0" w:type="auto"/>
                  <w:tcMar>
                    <w:top w:w="30" w:type="dxa"/>
                    <w:left w:w="0" w:type="dxa"/>
                    <w:bottom w:w="30" w:type="dxa"/>
                    <w:right w:w="0" w:type="dxa"/>
                  </w:tcMar>
                </w:tcPr>
                <w:p w:rsidR="00967DB6" w:rsidRPr="001F0E30" w:rsidRDefault="002C6E24">
                  <w:pPr>
                    <w:rPr>
                      <w:b/>
                      <w:bCs/>
                      <w:color w:val="FF0000"/>
                    </w:rPr>
                  </w:pPr>
                  <w:r w:rsidRPr="001F0E30">
                    <w:rPr>
                      <w:rFonts w:ascii="Times New Roman" w:eastAsia="Times New Roman" w:hAnsi="Times New Roman" w:cs="Times New Roman"/>
                      <w:b/>
                      <w:bCs/>
                      <w:color w:val="FF0000"/>
                      <w:sz w:val="22"/>
                      <w:szCs w:val="22"/>
                    </w:rPr>
                    <w:t>c. </w:t>
                  </w:r>
                </w:p>
              </w:tc>
              <w:tc>
                <w:tcPr>
                  <w:tcW w:w="0" w:type="auto"/>
                  <w:tcMar>
                    <w:top w:w="30" w:type="dxa"/>
                    <w:left w:w="0" w:type="dxa"/>
                    <w:bottom w:w="30" w:type="dxa"/>
                    <w:right w:w="400" w:type="dxa"/>
                  </w:tcMar>
                </w:tcPr>
                <w:p w:rsidR="00967DB6" w:rsidRPr="001F0E30" w:rsidRDefault="002C6E24">
                  <w:pPr>
                    <w:pStyle w:val="p"/>
                    <w:rPr>
                      <w:b/>
                      <w:bCs/>
                      <w:color w:val="FF0000"/>
                    </w:rPr>
                  </w:pPr>
                  <w:r w:rsidRPr="001F0E30">
                    <w:rPr>
                      <w:rFonts w:ascii="Times New Roman" w:eastAsia="Times New Roman" w:hAnsi="Times New Roman" w:cs="Times New Roman"/>
                      <w:b/>
                      <w:bCs/>
                      <w:color w:val="FF0000"/>
                      <w:sz w:val="24"/>
                    </w:rPr>
                    <w:t>functional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dynamic</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3. </w:t>
            </w:r>
            <w:r w:rsidRPr="008B3CAF">
              <w:rPr>
                <w:rFonts w:ascii="Times New Roman" w:eastAsia="Times New Roman" w:hAnsi="Times New Roman" w:cs="Times New Roman"/>
                <w:b/>
                <w:bCs/>
                <w:color w:val="000000"/>
                <w:sz w:val="24"/>
              </w:rPr>
              <w:t>What HR activity provides the resources to assist employees in developing the necessary knowledge and skills to do their jobs today and in the future?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319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job descriptions and design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human resource planning</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B27B0C" w:rsidRDefault="002C6E24">
                  <w:pPr>
                    <w:rPr>
                      <w:b/>
                      <w:bCs/>
                      <w:color w:val="FF0000"/>
                    </w:rPr>
                  </w:pPr>
                  <w:r w:rsidRPr="00B27B0C">
                    <w:rPr>
                      <w:rFonts w:ascii="Times New Roman" w:eastAsia="Times New Roman" w:hAnsi="Times New Roman" w:cs="Times New Roman"/>
                      <w:b/>
                      <w:bCs/>
                      <w:color w:val="FF0000"/>
                      <w:sz w:val="22"/>
                      <w:szCs w:val="22"/>
                    </w:rPr>
                    <w:t>c. </w:t>
                  </w:r>
                </w:p>
              </w:tc>
              <w:tc>
                <w:tcPr>
                  <w:tcW w:w="0" w:type="auto"/>
                  <w:tcMar>
                    <w:top w:w="30" w:type="dxa"/>
                    <w:left w:w="0" w:type="dxa"/>
                    <w:bottom w:w="30" w:type="dxa"/>
                    <w:right w:w="400" w:type="dxa"/>
                  </w:tcMar>
                </w:tcPr>
                <w:p w:rsidR="00967DB6" w:rsidRPr="00B27B0C" w:rsidRDefault="002C6E24">
                  <w:pPr>
                    <w:pStyle w:val="p"/>
                    <w:rPr>
                      <w:b/>
                      <w:bCs/>
                      <w:color w:val="FF0000"/>
                    </w:rPr>
                  </w:pPr>
                  <w:r w:rsidRPr="00B27B0C">
                    <w:rPr>
                      <w:rFonts w:ascii="Times New Roman" w:eastAsia="Times New Roman" w:hAnsi="Times New Roman" w:cs="Times New Roman"/>
                      <w:b/>
                      <w:bCs/>
                      <w:color w:val="FF0000"/>
                      <w:sz w:val="24"/>
                    </w:rPr>
                    <w:t>training and development</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strategic planning</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4. </w:t>
            </w:r>
            <w:r w:rsidRPr="008B3CAF">
              <w:rPr>
                <w:rFonts w:ascii="Times New Roman" w:eastAsia="Times New Roman" w:hAnsi="Times New Roman" w:cs="Times New Roman"/>
                <w:b/>
                <w:bCs/>
                <w:color w:val="000000"/>
                <w:sz w:val="24"/>
              </w:rPr>
              <w:t>To work with people in any organization, what is it important to understand?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3441"/>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how to use technology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how to apply HRM principles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B27B0C" w:rsidRDefault="002C6E24">
                  <w:pPr>
                    <w:rPr>
                      <w:b/>
                      <w:bCs/>
                      <w:color w:val="FF0000"/>
                    </w:rPr>
                  </w:pPr>
                  <w:r w:rsidRPr="00B27B0C">
                    <w:rPr>
                      <w:rFonts w:ascii="Times New Roman" w:eastAsia="Times New Roman" w:hAnsi="Times New Roman" w:cs="Times New Roman"/>
                      <w:b/>
                      <w:bCs/>
                      <w:color w:val="FF0000"/>
                      <w:sz w:val="22"/>
                      <w:szCs w:val="22"/>
                    </w:rPr>
                    <w:t>c. </w:t>
                  </w:r>
                </w:p>
              </w:tc>
              <w:tc>
                <w:tcPr>
                  <w:tcW w:w="0" w:type="auto"/>
                  <w:tcMar>
                    <w:top w:w="30" w:type="dxa"/>
                    <w:left w:w="0" w:type="dxa"/>
                    <w:bottom w:w="30" w:type="dxa"/>
                    <w:right w:w="400" w:type="dxa"/>
                  </w:tcMar>
                </w:tcPr>
                <w:p w:rsidR="00967DB6" w:rsidRPr="00B27B0C" w:rsidRDefault="002C6E24">
                  <w:pPr>
                    <w:pStyle w:val="p"/>
                    <w:rPr>
                      <w:b/>
                      <w:bCs/>
                      <w:color w:val="FF0000"/>
                    </w:rPr>
                  </w:pPr>
                  <w:r w:rsidRPr="00B27B0C">
                    <w:rPr>
                      <w:rFonts w:ascii="Times New Roman" w:eastAsia="Times New Roman" w:hAnsi="Times New Roman" w:cs="Times New Roman"/>
                      <w:b/>
                      <w:bCs/>
                      <w:color w:val="FF0000"/>
                      <w:sz w:val="24"/>
                    </w:rPr>
                    <w:t>human behaviour</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how to get along with people</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5. </w:t>
            </w:r>
            <w:r w:rsidRPr="008B3CAF">
              <w:rPr>
                <w:rFonts w:ascii="Times New Roman" w:eastAsia="Times New Roman" w:hAnsi="Times New Roman" w:cs="Times New Roman"/>
                <w:b/>
                <w:bCs/>
                <w:color w:val="000000"/>
                <w:sz w:val="24"/>
              </w:rPr>
              <w:t>What are three current business concerns facing organizations?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631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global economy, demographics, and technology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language, organizational culture, and employee assistance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human resource planning, staffing, and training</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B27B0C" w:rsidRDefault="002C6E24">
                  <w:pPr>
                    <w:rPr>
                      <w:b/>
                      <w:bCs/>
                      <w:color w:val="FF0000"/>
                    </w:rPr>
                  </w:pPr>
                  <w:r w:rsidRPr="00B27B0C">
                    <w:rPr>
                      <w:rFonts w:ascii="Times New Roman" w:eastAsia="Times New Roman" w:hAnsi="Times New Roman" w:cs="Times New Roman"/>
                      <w:b/>
                      <w:bCs/>
                      <w:color w:val="FF0000"/>
                      <w:sz w:val="22"/>
                      <w:szCs w:val="22"/>
                    </w:rPr>
                    <w:t>d. </w:t>
                  </w:r>
                </w:p>
              </w:tc>
              <w:tc>
                <w:tcPr>
                  <w:tcW w:w="0" w:type="auto"/>
                  <w:tcMar>
                    <w:top w:w="30" w:type="dxa"/>
                    <w:left w:w="0" w:type="dxa"/>
                    <w:bottom w:w="30" w:type="dxa"/>
                    <w:right w:w="400" w:type="dxa"/>
                  </w:tcMar>
                </w:tcPr>
                <w:p w:rsidR="00967DB6" w:rsidRPr="00B27B0C" w:rsidRDefault="002C6E24">
                  <w:pPr>
                    <w:pStyle w:val="p"/>
                    <w:rPr>
                      <w:b/>
                      <w:bCs/>
                      <w:color w:val="FF0000"/>
                    </w:rPr>
                  </w:pPr>
                  <w:r w:rsidRPr="00B27B0C">
                    <w:rPr>
                      <w:rFonts w:ascii="Times New Roman" w:eastAsia="Times New Roman" w:hAnsi="Times New Roman" w:cs="Times New Roman"/>
                      <w:b/>
                      <w:bCs/>
                      <w:color w:val="FF0000"/>
                      <w:sz w:val="24"/>
                    </w:rPr>
                    <w:t>labour relations, language, and culture</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6. </w:t>
            </w:r>
            <w:r w:rsidRPr="008B3CAF">
              <w:rPr>
                <w:rFonts w:ascii="Times New Roman" w:eastAsia="Times New Roman" w:hAnsi="Times New Roman" w:cs="Times New Roman"/>
                <w:b/>
                <w:bCs/>
                <w:color w:val="000000"/>
                <w:sz w:val="24"/>
              </w:rPr>
              <w:t>What is the term used to describe the combination of knowledge, skills, and characteristics needed to effectively perform a role in an organization?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236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knowledge capital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human capital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B27B0C" w:rsidRDefault="002C6E24">
                  <w:pPr>
                    <w:rPr>
                      <w:b/>
                      <w:bCs/>
                      <w:color w:val="FF0000"/>
                    </w:rPr>
                  </w:pPr>
                  <w:r w:rsidRPr="00B27B0C">
                    <w:rPr>
                      <w:rFonts w:ascii="Times New Roman" w:eastAsia="Times New Roman" w:hAnsi="Times New Roman" w:cs="Times New Roman"/>
                      <w:b/>
                      <w:bCs/>
                      <w:color w:val="FF0000"/>
                      <w:sz w:val="22"/>
                      <w:szCs w:val="22"/>
                    </w:rPr>
                    <w:t>c. </w:t>
                  </w:r>
                </w:p>
              </w:tc>
              <w:tc>
                <w:tcPr>
                  <w:tcW w:w="0" w:type="auto"/>
                  <w:tcMar>
                    <w:top w:w="30" w:type="dxa"/>
                    <w:left w:w="0" w:type="dxa"/>
                    <w:bottom w:w="30" w:type="dxa"/>
                    <w:right w:w="400" w:type="dxa"/>
                  </w:tcMar>
                </w:tcPr>
                <w:p w:rsidR="00967DB6" w:rsidRPr="00B27B0C" w:rsidRDefault="002C6E24">
                  <w:pPr>
                    <w:pStyle w:val="p"/>
                    <w:rPr>
                      <w:b/>
                      <w:bCs/>
                      <w:color w:val="FF0000"/>
                    </w:rPr>
                  </w:pPr>
                  <w:r w:rsidRPr="00B27B0C">
                    <w:rPr>
                      <w:rFonts w:ascii="Times New Roman" w:eastAsia="Times New Roman" w:hAnsi="Times New Roman" w:cs="Times New Roman"/>
                      <w:b/>
                      <w:bCs/>
                      <w:color w:val="FF0000"/>
                      <w:sz w:val="24"/>
                    </w:rPr>
                    <w:t>core competencies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talent management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7. </w:t>
            </w:r>
            <w:r w:rsidRPr="008B3CAF">
              <w:rPr>
                <w:rFonts w:ascii="Times New Roman" w:eastAsia="Times New Roman" w:hAnsi="Times New Roman" w:cs="Times New Roman"/>
                <w:b/>
                <w:bCs/>
                <w:color w:val="000000"/>
                <w:sz w:val="24"/>
              </w:rPr>
              <w:t xml:space="preserve">Four Seasons Hotels and Starbucks invest a great deal to hire and train the best and brightest employees in customer satisfaction in order to gain advantage over their competitors. What is this </w:t>
            </w:r>
            <w:r w:rsidRPr="008B3CAF">
              <w:rPr>
                <w:rFonts w:ascii="Times New Roman" w:eastAsia="Times New Roman" w:hAnsi="Times New Roman" w:cs="Times New Roman"/>
                <w:b/>
                <w:bCs/>
                <w:color w:val="000000"/>
                <w:sz w:val="24"/>
              </w:rPr>
              <w:lastRenderedPageBreak/>
              <w:t>illustrative of?</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438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business strategy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strategic human resource management</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human capital and talent management</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competency development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8. </w:t>
            </w:r>
            <w:r w:rsidRPr="008B3CAF">
              <w:rPr>
                <w:rFonts w:ascii="Times New Roman" w:eastAsia="Times New Roman" w:hAnsi="Times New Roman" w:cs="Times New Roman"/>
                <w:b/>
                <w:bCs/>
                <w:color w:val="000000"/>
                <w:sz w:val="24"/>
              </w:rPr>
              <w:t>What is the term for the skills, knowledge, education, and experience of an organization’s workforce?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228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human capital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intellectual capital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core competencies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employee capital</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9. </w:t>
            </w:r>
            <w:r w:rsidRPr="008B3CAF">
              <w:rPr>
                <w:rFonts w:ascii="Times New Roman" w:eastAsia="Times New Roman" w:hAnsi="Times New Roman" w:cs="Times New Roman"/>
                <w:b/>
                <w:bCs/>
                <w:color w:val="000000"/>
                <w:sz w:val="24"/>
              </w:rPr>
              <w:t>What do changes in the workplace involving employee privacy, employment equity, and pay equity reflect?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5201"/>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changes in employee rights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cultural changes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changes in the nature of the job and workplace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changes in employee responsibility</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10. </w:t>
            </w:r>
            <w:r w:rsidRPr="008B3CAF">
              <w:rPr>
                <w:rFonts w:ascii="Times New Roman" w:eastAsia="Times New Roman" w:hAnsi="Times New Roman" w:cs="Times New Roman"/>
                <w:b/>
                <w:bCs/>
                <w:color w:val="000000"/>
                <w:sz w:val="24"/>
              </w:rPr>
              <w:t>What does the federal law PIPEDA deal with?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645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the collection and use of personal informatio</w:t>
                  </w:r>
                  <w:r w:rsidRPr="008B3CAF">
                    <w:rPr>
                      <w:rFonts w:ascii="Times New Roman" w:eastAsia="Times New Roman" w:hAnsi="Times New Roman" w:cs="Times New Roman"/>
                      <w:b/>
                      <w:bCs/>
                      <w:color w:val="000000"/>
                      <w:sz w:val="24"/>
                    </w:rPr>
                    <w:t>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full disclosure in all matters pertaining to human resources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personal use of the Internet on company time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information theft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11. </w:t>
            </w:r>
            <w:r w:rsidRPr="008B3CAF">
              <w:rPr>
                <w:rFonts w:ascii="Times New Roman" w:eastAsia="Times New Roman" w:hAnsi="Times New Roman" w:cs="Times New Roman"/>
                <w:b/>
                <w:bCs/>
                <w:color w:val="000000"/>
                <w:sz w:val="24"/>
              </w:rPr>
              <w:t>What actions must managers or HRMs take to ensure privacy legislation is upheld?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320"/>
              <w:gridCol w:w="10047"/>
            </w:tblGrid>
            <w:tr w:rsidR="00967DB6" w:rsidRPr="008B3CAF" w:rsidTr="001F0E30">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320"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10047" w:type="dxa"/>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They must ensure that all personal information is not discarded.</w:t>
                  </w:r>
                </w:p>
              </w:tc>
            </w:tr>
            <w:tr w:rsidR="00967DB6" w:rsidRPr="008B3CAF" w:rsidTr="001F0E30">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320"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10047" w:type="dxa"/>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They must not collect employees’ personal information, only work-related information.</w:t>
                  </w:r>
                </w:p>
              </w:tc>
            </w:tr>
            <w:tr w:rsidR="00967DB6" w:rsidRPr="008B3CAF" w:rsidTr="001F0E30">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320"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10047" w:type="dxa"/>
                  <w:tcMar>
                    <w:top w:w="30" w:type="dxa"/>
                    <w:left w:w="0" w:type="dxa"/>
                    <w:bottom w:w="30" w:type="dxa"/>
                    <w:right w:w="400" w:type="dxa"/>
                  </w:tcMar>
                </w:tcPr>
                <w:p w:rsidR="00967DB6" w:rsidRPr="008B3CAF" w:rsidRDefault="002C6E24">
                  <w:pPr>
                    <w:pStyle w:val="p"/>
                    <w:rPr>
                      <w:b/>
                      <w:bCs/>
                    </w:rPr>
                  </w:pPr>
                  <w:r w:rsidRPr="001F0E30">
                    <w:rPr>
                      <w:rFonts w:ascii="Times New Roman" w:eastAsia="Times New Roman" w:hAnsi="Times New Roman" w:cs="Times New Roman"/>
                      <w:b/>
                      <w:bCs/>
                      <w:color w:val="0D0D0D" w:themeColor="text1" w:themeTint="F2"/>
                      <w:sz w:val="24"/>
                    </w:rPr>
                    <w:t>They must provide employees limited access to their online or paper personal files.</w:t>
                  </w:r>
                </w:p>
              </w:tc>
            </w:tr>
            <w:tr w:rsidR="00967DB6" w:rsidRPr="008B3CAF" w:rsidTr="001F0E30">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320" w:type="dxa"/>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10047" w:type="dxa"/>
                  <w:tcMar>
                    <w:top w:w="30" w:type="dxa"/>
                    <w:left w:w="0" w:type="dxa"/>
                    <w:bottom w:w="30" w:type="dxa"/>
                    <w:right w:w="400" w:type="dxa"/>
                  </w:tcMar>
                </w:tcPr>
                <w:p w:rsidR="00967DB6" w:rsidRPr="008B3CAF" w:rsidRDefault="002C6E24">
                  <w:pPr>
                    <w:pStyle w:val="p"/>
                    <w:rPr>
                      <w:b/>
                      <w:bCs/>
                    </w:rPr>
                  </w:pPr>
                  <w:r w:rsidRPr="001F0E30">
                    <w:rPr>
                      <w:rFonts w:ascii="Times New Roman" w:eastAsia="Times New Roman" w:hAnsi="Times New Roman" w:cs="Times New Roman"/>
                      <w:b/>
                      <w:bCs/>
                      <w:color w:val="FF0000"/>
                      <w:sz w:val="24"/>
                    </w:rPr>
                    <w:t>They must acquire written consent when collecting and using employees’ personal information</w:t>
                  </w:r>
                  <w:r w:rsidRPr="008B3CAF">
                    <w:rPr>
                      <w:rFonts w:ascii="Times New Roman" w:eastAsia="Times New Roman" w:hAnsi="Times New Roman" w:cs="Times New Roman"/>
                      <w:b/>
                      <w:bCs/>
                      <w:color w:val="000000"/>
                      <w:sz w:val="24"/>
                    </w:rPr>
                    <w: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12. </w:t>
            </w:r>
            <w:r w:rsidRPr="008B3CAF">
              <w:rPr>
                <w:rFonts w:ascii="Times New Roman" w:eastAsia="Times New Roman" w:hAnsi="Times New Roman" w:cs="Times New Roman"/>
                <w:b/>
                <w:bCs/>
                <w:color w:val="000000"/>
                <w:sz w:val="24"/>
              </w:rPr>
              <w:t>What is a justifiable reason for discrimination based on business reasons of safety or effectiveness?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425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 bona fide occupational stipulation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employee wellness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 bona fide occupational qualification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reverse discrimination</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13. </w:t>
            </w:r>
            <w:r w:rsidRPr="008B3CAF">
              <w:rPr>
                <w:rFonts w:ascii="Times New Roman" w:eastAsia="Times New Roman" w:hAnsi="Times New Roman" w:cs="Times New Roman"/>
                <w:b/>
                <w:bCs/>
                <w:color w:val="000000"/>
                <w:sz w:val="24"/>
              </w:rPr>
              <w:t>Which is an example of systemic discrimination?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556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minimum age requirements for pilots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requirements for women guards in women prisons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word-of-mouth recruiting</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minimum physical requirements for firefighters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14. </w:t>
            </w:r>
            <w:r w:rsidRPr="008B3CAF">
              <w:rPr>
                <w:rFonts w:ascii="Times New Roman" w:eastAsia="Times New Roman" w:hAnsi="Times New Roman" w:cs="Times New Roman"/>
                <w:b/>
                <w:bCs/>
                <w:color w:val="000000"/>
                <w:sz w:val="24"/>
              </w:rPr>
              <w:t xml:space="preserve">What is a recent focus of human rights and health and safety legislation requiring higher standards </w:t>
            </w:r>
            <w:r w:rsidRPr="008B3CAF">
              <w:rPr>
                <w:rFonts w:ascii="Times New Roman" w:eastAsia="Times New Roman" w:hAnsi="Times New Roman" w:cs="Times New Roman"/>
                <w:b/>
                <w:bCs/>
                <w:color w:val="000000"/>
                <w:sz w:val="24"/>
              </w:rPr>
              <w:lastRenderedPageBreak/>
              <w:t>from managers?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3481"/>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compensation and benefits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pay equity and health benefits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psychological harassment</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wellness policies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15. </w:t>
            </w:r>
            <w:r w:rsidRPr="008B3CAF">
              <w:rPr>
                <w:rFonts w:ascii="Times New Roman" w:eastAsia="Times New Roman" w:hAnsi="Times New Roman" w:cs="Times New Roman"/>
                <w:b/>
                <w:bCs/>
                <w:color w:val="000000"/>
                <w:sz w:val="24"/>
              </w:rPr>
              <w:t>What are employers covered by the Employment Equity Act legally obligated to do?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922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51361B">
                    <w:rPr>
                      <w:rFonts w:ascii="Times New Roman" w:eastAsia="Times New Roman" w:hAnsi="Times New Roman" w:cs="Times New Roman"/>
                      <w:b/>
                      <w:bCs/>
                      <w:color w:val="FF0000"/>
                      <w:sz w:val="24"/>
                    </w:rPr>
                    <w:t>identify and remove any employment barriers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establish pay equity policies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appoint an employment equity coordinator to liaise with the federal regulatory agency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establish a joint committee comprised of union and management representatives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16. </w:t>
            </w:r>
            <w:r w:rsidRPr="008B3CAF">
              <w:rPr>
                <w:rFonts w:ascii="Times New Roman" w:eastAsia="Times New Roman" w:hAnsi="Times New Roman" w:cs="Times New Roman"/>
                <w:b/>
                <w:bCs/>
                <w:color w:val="000000"/>
                <w:sz w:val="24"/>
              </w:rPr>
              <w:t>What does implementation of pay equity require?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1016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ensuring that jobs with different titles involving the same work are paid the same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ensuring that male-dominated job classes and female-dominated job classes of equal value are paid the same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ensuring that individuals performing work of a similar nature are paid the same, regardless of national or ethnic origin, colour, age, or sex</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2819D6">
                    <w:rPr>
                      <w:rFonts w:ascii="Times New Roman" w:eastAsia="Times New Roman" w:hAnsi="Times New Roman" w:cs="Times New Roman"/>
                      <w:b/>
                      <w:bCs/>
                      <w:color w:val="FF0000"/>
                      <w:sz w:val="24"/>
                    </w:rPr>
                    <w:t>ensuring there are no differences in pay between men and women performing the same work</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17. </w:t>
            </w:r>
            <w:r w:rsidRPr="008B3CAF">
              <w:rPr>
                <w:rFonts w:ascii="Times New Roman" w:eastAsia="Times New Roman" w:hAnsi="Times New Roman" w:cs="Times New Roman"/>
                <w:b/>
                <w:bCs/>
                <w:color w:val="000000"/>
                <w:sz w:val="24"/>
              </w:rPr>
              <w:t>Which statement best describes diversity initiatives?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1016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Once the concept of diversity initiatives is understood, change should occur rapidly.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Pay equity is an important element of a diversity management initiative.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Diversity initiatives should be undertaken slowly so that the change is an evolutionary process.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2819D6">
                    <w:rPr>
                      <w:rFonts w:ascii="Times New Roman" w:eastAsia="Times New Roman" w:hAnsi="Times New Roman" w:cs="Times New Roman"/>
                      <w:b/>
                      <w:bCs/>
                      <w:color w:val="FF0000"/>
                      <w:sz w:val="24"/>
                    </w:rPr>
                    <w:t>Employment equity compliance meets all the requirements of a diversity management initiative</w:t>
                  </w:r>
                  <w:r w:rsidRPr="008B3CAF">
                    <w:rPr>
                      <w:rFonts w:ascii="Times New Roman" w:eastAsia="Times New Roman" w:hAnsi="Times New Roman" w:cs="Times New Roman"/>
                      <w:b/>
                      <w:bCs/>
                      <w:color w:val="000000"/>
                      <w:sz w:val="24"/>
                    </w:rPr>
                    <w: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18. </w:t>
            </w:r>
            <w:r w:rsidRPr="008B3CAF">
              <w:rPr>
                <w:rFonts w:ascii="Times New Roman" w:eastAsia="Times New Roman" w:hAnsi="Times New Roman" w:cs="Times New Roman"/>
                <w:b/>
                <w:bCs/>
                <w:color w:val="000000"/>
                <w:sz w:val="24"/>
              </w:rPr>
              <w:t>What type of organizational culture results in more successful organizations, according to research?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464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one that empowers employees to innovate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one that punishes failure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one that rewards success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one that encourages big risk taking</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19. </w:t>
            </w:r>
            <w:r w:rsidRPr="008B3CAF">
              <w:rPr>
                <w:rFonts w:ascii="Times New Roman" w:eastAsia="Times New Roman" w:hAnsi="Times New Roman" w:cs="Times New Roman"/>
                <w:b/>
                <w:bCs/>
                <w:color w:val="000000"/>
                <w:sz w:val="24"/>
              </w:rPr>
              <w:t>What organizational outcomes are affected by employee engagement?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501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2819D6">
                    <w:rPr>
                      <w:rFonts w:ascii="Times New Roman" w:eastAsia="Times New Roman" w:hAnsi="Times New Roman" w:cs="Times New Roman"/>
                      <w:b/>
                      <w:bCs/>
                      <w:color w:val="FF0000"/>
                      <w:sz w:val="24"/>
                    </w:rPr>
                    <w:t>promotions, productivity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retention, incentive pay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team development, sales projections, bonuses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turnover, absenteeism, loyalty</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20. </w:t>
            </w:r>
            <w:r w:rsidRPr="008B3CAF">
              <w:rPr>
                <w:rFonts w:ascii="Times New Roman" w:eastAsia="Times New Roman" w:hAnsi="Times New Roman" w:cs="Times New Roman"/>
                <w:b/>
                <w:bCs/>
                <w:color w:val="000000"/>
                <w:sz w:val="24"/>
              </w:rPr>
              <w:t xml:space="preserve">In all jurisdictions, to </w:t>
            </w:r>
            <w:proofErr w:type="gramStart"/>
            <w:r w:rsidRPr="008B3CAF">
              <w:rPr>
                <w:rFonts w:ascii="Times New Roman" w:eastAsia="Times New Roman" w:hAnsi="Times New Roman" w:cs="Times New Roman"/>
                <w:b/>
                <w:bCs/>
                <w:color w:val="000000"/>
                <w:sz w:val="24"/>
              </w:rPr>
              <w:t>whom</w:t>
            </w:r>
            <w:proofErr w:type="gramEnd"/>
            <w:r w:rsidRPr="008B3CAF">
              <w:rPr>
                <w:rFonts w:ascii="Times New Roman" w:eastAsia="Times New Roman" w:hAnsi="Times New Roman" w:cs="Times New Roman"/>
                <w:b/>
                <w:bCs/>
                <w:color w:val="000000"/>
                <w:sz w:val="24"/>
              </w:rPr>
              <w:t xml:space="preserve"> are employers required to report any accidents that cause injuries or diseases?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462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occupational health and safety officer</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company doctor</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local health officials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3528C4">
                    <w:rPr>
                      <w:rFonts w:ascii="Times New Roman" w:eastAsia="Times New Roman" w:hAnsi="Times New Roman" w:cs="Times New Roman"/>
                      <w:b/>
                      <w:bCs/>
                      <w:color w:val="FF0000"/>
                      <w:sz w:val="24"/>
                    </w:rPr>
                    <w:t>the workers’ compensation board</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21. </w:t>
            </w:r>
            <w:r w:rsidRPr="008B3CAF">
              <w:rPr>
                <w:rFonts w:ascii="Times New Roman" w:eastAsia="Times New Roman" w:hAnsi="Times New Roman" w:cs="Times New Roman"/>
                <w:b/>
                <w:bCs/>
                <w:color w:val="000000"/>
                <w:sz w:val="24"/>
              </w:rPr>
              <w:t>Which of the following is an employee responsibility for health and safety?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775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performing all duties assigned, regardless of risk of exposure to hazards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implementing health and safety programs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3528C4">
                    <w:rPr>
                      <w:rFonts w:ascii="Times New Roman" w:eastAsia="Times New Roman" w:hAnsi="Times New Roman" w:cs="Times New Roman"/>
                      <w:b/>
                      <w:bCs/>
                      <w:color w:val="FF0000"/>
                      <w:sz w:val="24"/>
                    </w:rPr>
                    <w:t>following all safety rules and regulations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reporting all unsafe conditions to the workers’ compensation board</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22. </w:t>
            </w:r>
            <w:r w:rsidRPr="008B3CAF">
              <w:rPr>
                <w:rFonts w:ascii="Times New Roman" w:eastAsia="Times New Roman" w:hAnsi="Times New Roman" w:cs="Times New Roman"/>
                <w:b/>
                <w:bCs/>
                <w:color w:val="000000"/>
                <w:sz w:val="24"/>
              </w:rPr>
              <w:t>What are the fundamental legal health and safety responsibilities of an organization’s senior management team?</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692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to ensure day-to-day health and safety of employees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3528C4">
                    <w:rPr>
                      <w:rFonts w:ascii="Times New Roman" w:eastAsia="Times New Roman" w:hAnsi="Times New Roman" w:cs="Times New Roman"/>
                      <w:b/>
                      <w:bCs/>
                      <w:color w:val="FF0000"/>
                      <w:sz w:val="24"/>
                    </w:rPr>
                    <w:t>to take reasonable precautions to ensure employee safety</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to follow on-site daily rules and expectations of the organization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to follow health and safety on-site practices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23. </w:t>
            </w:r>
            <w:r w:rsidRPr="008B3CAF">
              <w:rPr>
                <w:rFonts w:ascii="Times New Roman" w:eastAsia="Times New Roman" w:hAnsi="Times New Roman" w:cs="Times New Roman"/>
                <w:b/>
                <w:bCs/>
                <w:color w:val="000000"/>
                <w:sz w:val="24"/>
              </w:rPr>
              <w:t>It was found that a gas station worker had run after a truck driver who had left the gas station without paying for his gas. He was not aware of his three fundamental rights that underlie health and safety legislation. Which of the following is one of his three rights?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10167"/>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3528C4">
                    <w:rPr>
                      <w:rFonts w:ascii="Times New Roman" w:eastAsia="Times New Roman" w:hAnsi="Times New Roman" w:cs="Times New Roman"/>
                      <w:b/>
                      <w:bCs/>
                      <w:color w:val="FF0000"/>
                      <w:sz w:val="24"/>
                    </w:rPr>
                    <w:t>the right to know about hazards in the workplace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right to work in dangerous and risky work environments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right to receive job training</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right to a fair and equitable compensation when working in more dangerous work environments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24. </w:t>
            </w:r>
            <w:r w:rsidRPr="008B3CAF">
              <w:rPr>
                <w:rFonts w:ascii="Times New Roman" w:eastAsia="Times New Roman" w:hAnsi="Times New Roman" w:cs="Times New Roman"/>
                <w:b/>
                <w:bCs/>
                <w:color w:val="000000"/>
                <w:sz w:val="24"/>
              </w:rPr>
              <w:t>Of the following penalties, which one is least likely to be used to deal with employees who are safety risks, except for serious violations?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261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 verbal reprimand</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4661A1" w:rsidRDefault="002C6E24">
                  <w:pPr>
                    <w:rPr>
                      <w:b/>
                      <w:bCs/>
                      <w:color w:val="FF0000"/>
                    </w:rPr>
                  </w:pPr>
                  <w:r w:rsidRPr="004661A1">
                    <w:rPr>
                      <w:rFonts w:ascii="Times New Roman" w:eastAsia="Times New Roman" w:hAnsi="Times New Roman" w:cs="Times New Roman"/>
                      <w:b/>
                      <w:bCs/>
                      <w:color w:val="FF0000"/>
                      <w:sz w:val="22"/>
                      <w:szCs w:val="22"/>
                    </w:rPr>
                    <w:t>b. </w:t>
                  </w:r>
                </w:p>
              </w:tc>
              <w:tc>
                <w:tcPr>
                  <w:tcW w:w="0" w:type="auto"/>
                  <w:tcMar>
                    <w:top w:w="30" w:type="dxa"/>
                    <w:left w:w="0" w:type="dxa"/>
                    <w:bottom w:w="30" w:type="dxa"/>
                    <w:right w:w="400" w:type="dxa"/>
                  </w:tcMar>
                </w:tcPr>
                <w:p w:rsidR="00967DB6" w:rsidRPr="004661A1" w:rsidRDefault="002C6E24">
                  <w:pPr>
                    <w:pStyle w:val="p"/>
                    <w:rPr>
                      <w:b/>
                      <w:bCs/>
                      <w:color w:val="FF0000"/>
                    </w:rPr>
                  </w:pPr>
                  <w:r w:rsidRPr="004661A1">
                    <w:rPr>
                      <w:rFonts w:ascii="Times New Roman" w:eastAsia="Times New Roman" w:hAnsi="Times New Roman" w:cs="Times New Roman"/>
                      <w:b/>
                      <w:bCs/>
                      <w:color w:val="FF0000"/>
                      <w:sz w:val="24"/>
                    </w:rPr>
                    <w:t>termination/dismissal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suspension</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 written reprimand</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25. </w:t>
            </w:r>
            <w:r w:rsidRPr="008B3CAF">
              <w:rPr>
                <w:rFonts w:ascii="Times New Roman" w:eastAsia="Times New Roman" w:hAnsi="Times New Roman" w:cs="Times New Roman"/>
                <w:b/>
                <w:bCs/>
                <w:color w:val="000000"/>
                <w:sz w:val="24"/>
              </w:rPr>
              <w:t>There are a variety of ways that safety rules are enforced. What would be the most effective way to help employees understand the organization’s health and safety rules?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8734"/>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an employee training manual</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ensuring access to the online health and safety regulations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having signs posted that state employees must follow workers’ compensation laws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4661A1">
                    <w:rPr>
                      <w:rFonts w:ascii="Times New Roman" w:eastAsia="Times New Roman" w:hAnsi="Times New Roman" w:cs="Times New Roman"/>
                      <w:b/>
                      <w:bCs/>
                      <w:color w:val="FF0000"/>
                      <w:sz w:val="24"/>
                    </w:rPr>
                    <w:t>a supervisor who provides on-the-job coaching in health and safety</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26. </w:t>
            </w:r>
            <w:r w:rsidRPr="008B3CAF">
              <w:rPr>
                <w:rFonts w:ascii="Times New Roman" w:eastAsia="Times New Roman" w:hAnsi="Times New Roman" w:cs="Times New Roman"/>
                <w:b/>
                <w:bCs/>
                <w:color w:val="000000"/>
                <w:sz w:val="24"/>
              </w:rPr>
              <w:t>Employers, managers, and supervisors are required by law to provide health and safety orientations to newly hired employe</w:t>
            </w:r>
            <w:r w:rsidR="00270CAC">
              <w:rPr>
                <w:rFonts w:ascii="Times New Roman" w:eastAsia="Times New Roman" w:hAnsi="Times New Roman" w:cs="Times New Roman"/>
                <w:b/>
                <w:bCs/>
                <w:color w:val="000000"/>
                <w:sz w:val="24"/>
              </w:rPr>
              <w:t xml:space="preserve">0tf </w:t>
            </w:r>
            <w:proofErr w:type="spellStart"/>
            <w:r w:rsidRPr="008B3CAF">
              <w:rPr>
                <w:rFonts w:ascii="Times New Roman" w:eastAsia="Times New Roman" w:hAnsi="Times New Roman" w:cs="Times New Roman"/>
                <w:b/>
                <w:bCs/>
                <w:color w:val="000000"/>
                <w:sz w:val="24"/>
              </w:rPr>
              <w:t>es</w:t>
            </w:r>
            <w:proofErr w:type="spellEnd"/>
            <w:r w:rsidRPr="008B3CAF">
              <w:rPr>
                <w:rFonts w:ascii="Times New Roman" w:eastAsia="Times New Roman" w:hAnsi="Times New Roman" w:cs="Times New Roman"/>
                <w:b/>
                <w:bCs/>
                <w:color w:val="000000"/>
                <w:sz w:val="24"/>
              </w:rPr>
              <w:t>. What would be a critical first step in providing a new employee orientation?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8095"/>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3528C4">
                    <w:rPr>
                      <w:rFonts w:ascii="Times New Roman" w:eastAsia="Times New Roman" w:hAnsi="Times New Roman" w:cs="Times New Roman"/>
                      <w:b/>
                      <w:bCs/>
                      <w:color w:val="FF0000"/>
                      <w:sz w:val="24"/>
                    </w:rPr>
                    <w:t>checking the training needs of the employees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delivering training to the employees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using training and communication methods that employees can understand</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ensuring that the employees can transfer the training to their jobs</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27. </w:t>
            </w:r>
            <w:r w:rsidRPr="008B3CAF">
              <w:rPr>
                <w:rFonts w:ascii="Times New Roman" w:eastAsia="Times New Roman" w:hAnsi="Times New Roman" w:cs="Times New Roman"/>
                <w:b/>
                <w:bCs/>
                <w:color w:val="000000"/>
                <w:sz w:val="24"/>
              </w:rPr>
              <w:t xml:space="preserve">As far as workplace violence is concerned, which of the following measures is NOT required under </w:t>
            </w:r>
            <w:r w:rsidRPr="008B3CAF">
              <w:rPr>
                <w:rFonts w:ascii="Times New Roman" w:eastAsia="Times New Roman" w:hAnsi="Times New Roman" w:cs="Times New Roman"/>
                <w:b/>
                <w:bCs/>
                <w:color w:val="000000"/>
                <w:sz w:val="24"/>
              </w:rPr>
              <w:lastRenderedPageBreak/>
              <w:t>occupational health and safety regulations?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762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1F0E30">
                    <w:rPr>
                      <w:rFonts w:ascii="Times New Roman" w:eastAsia="Times New Roman" w:hAnsi="Times New Roman" w:cs="Times New Roman"/>
                      <w:b/>
                      <w:bCs/>
                      <w:color w:val="FF0000"/>
                      <w:sz w:val="24"/>
                    </w:rPr>
                    <w:t>Employees who witness violence must take reasonable action to stop it.</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The incidents must be reported.</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Policies and procedures must be developed.</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Risk management strategies must be established.</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rPr>
            </w:pPr>
            <w:r w:rsidRPr="008B3CAF">
              <w:rPr>
                <w:rFonts w:ascii="Times New Roman" w:eastAsia="Times New Roman" w:hAnsi="Times New Roman" w:cs="Times New Roman"/>
                <w:b/>
                <w:bCs/>
                <w:color w:val="000000"/>
                <w:sz w:val="22"/>
                <w:szCs w:val="22"/>
              </w:rPr>
              <w:t>28. </w:t>
            </w:r>
            <w:r w:rsidRPr="008B3CAF">
              <w:rPr>
                <w:rFonts w:ascii="Times New Roman" w:eastAsia="Times New Roman" w:hAnsi="Times New Roman" w:cs="Times New Roman"/>
                <w:b/>
                <w:bCs/>
                <w:color w:val="000000"/>
                <w:sz w:val="24"/>
              </w:rPr>
              <w:t>Better health benefits the organization through better morale. What is one of the benefits of better health?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33"/>
              <w:gridCol w:w="4200"/>
            </w:tblGrid>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a.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improved psychological performance</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b.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increased lawsuits</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c. </w:t>
                  </w:r>
                </w:p>
              </w:tc>
              <w:tc>
                <w:tcPr>
                  <w:tcW w:w="0" w:type="auto"/>
                  <w:tcMar>
                    <w:top w:w="30" w:type="dxa"/>
                    <w:left w:w="0" w:type="dxa"/>
                    <w:bottom w:w="30" w:type="dxa"/>
                    <w:right w:w="400" w:type="dxa"/>
                  </w:tcMar>
                </w:tcPr>
                <w:p w:rsidR="00967DB6" w:rsidRPr="008B3CAF" w:rsidRDefault="002C6E24">
                  <w:pPr>
                    <w:pStyle w:val="p"/>
                    <w:rPr>
                      <w:b/>
                      <w:bCs/>
                    </w:rPr>
                  </w:pPr>
                  <w:r w:rsidRPr="008B3CAF">
                    <w:rPr>
                      <w:rFonts w:ascii="Times New Roman" w:eastAsia="Times New Roman" w:hAnsi="Times New Roman" w:cs="Times New Roman"/>
                      <w:b/>
                      <w:bCs/>
                      <w:color w:val="000000"/>
                      <w:sz w:val="24"/>
                    </w:rPr>
                    <w:t>reduced absenteeism</w:t>
                  </w:r>
                </w:p>
              </w:tc>
            </w:tr>
            <w:tr w:rsidR="00967DB6" w:rsidRPr="008B3CAF">
              <w:tc>
                <w:tcPr>
                  <w:tcW w:w="400" w:type="dxa"/>
                  <w:tcMar>
                    <w:top w:w="0" w:type="dxa"/>
                    <w:left w:w="0" w:type="dxa"/>
                    <w:bottom w:w="0" w:type="dxa"/>
                    <w:right w:w="0" w:type="dxa"/>
                  </w:tcMar>
                </w:tcPr>
                <w:p w:rsidR="00967DB6" w:rsidRPr="008B3CAF" w:rsidRDefault="002C6E24">
                  <w:pPr>
                    <w:rPr>
                      <w:b/>
                      <w:bCs/>
                    </w:rPr>
                  </w:pPr>
                  <w:r w:rsidRPr="008B3CAF">
                    <w:rPr>
                      <w:b/>
                      <w:bCs/>
                      <w:color w:val="000000"/>
                      <w:sz w:val="20"/>
                      <w:szCs w:val="20"/>
                    </w:rPr>
                    <w:t> </w:t>
                  </w:r>
                </w:p>
              </w:tc>
              <w:tc>
                <w:tcPr>
                  <w:tcW w:w="0" w:type="auto"/>
                  <w:tcMar>
                    <w:top w:w="30" w:type="dxa"/>
                    <w:left w:w="0" w:type="dxa"/>
                    <w:bottom w:w="30" w:type="dxa"/>
                    <w:right w:w="0" w:type="dxa"/>
                  </w:tcMar>
                </w:tcPr>
                <w:p w:rsidR="00967DB6" w:rsidRPr="008B3CAF" w:rsidRDefault="002C6E24">
                  <w:pPr>
                    <w:rPr>
                      <w:b/>
                      <w:bCs/>
                    </w:rPr>
                  </w:pPr>
                  <w:r w:rsidRPr="008B3CAF">
                    <w:rPr>
                      <w:rFonts w:ascii="Times New Roman" w:eastAsia="Times New Roman" w:hAnsi="Times New Roman" w:cs="Times New Roman"/>
                      <w:b/>
                      <w:bCs/>
                      <w:color w:val="000000"/>
                      <w:sz w:val="22"/>
                      <w:szCs w:val="22"/>
                    </w:rPr>
                    <w:t>d. </w:t>
                  </w:r>
                </w:p>
              </w:tc>
              <w:tc>
                <w:tcPr>
                  <w:tcW w:w="0" w:type="auto"/>
                  <w:tcMar>
                    <w:top w:w="30" w:type="dxa"/>
                    <w:left w:w="0" w:type="dxa"/>
                    <w:bottom w:w="30" w:type="dxa"/>
                    <w:right w:w="400" w:type="dxa"/>
                  </w:tcMar>
                </w:tcPr>
                <w:p w:rsidR="00967DB6" w:rsidRPr="008B3CAF" w:rsidRDefault="002C6E24">
                  <w:pPr>
                    <w:pStyle w:val="p"/>
                    <w:rPr>
                      <w:b/>
                      <w:bCs/>
                    </w:rPr>
                  </w:pPr>
                  <w:r w:rsidRPr="00D4548F">
                    <w:rPr>
                      <w:rFonts w:ascii="Times New Roman" w:eastAsia="Times New Roman" w:hAnsi="Times New Roman" w:cs="Times New Roman"/>
                      <w:b/>
                      <w:bCs/>
                      <w:color w:val="FF0000"/>
                      <w:sz w:val="24"/>
                    </w:rPr>
                    <w:t>organizational goal achievement</w:t>
                  </w:r>
                </w:p>
              </w:tc>
            </w:tr>
          </w:tbl>
          <w:p w:rsidR="00967DB6" w:rsidRPr="008B3CAF" w:rsidRDefault="00967DB6">
            <w:pPr>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b/>
                <w:bCs/>
                <w:sz w:val="32"/>
                <w:szCs w:val="32"/>
              </w:rPr>
            </w:pPr>
            <w:r w:rsidRPr="008B3CAF">
              <w:rPr>
                <w:rFonts w:ascii="Times New Roman" w:eastAsia="Times New Roman" w:hAnsi="Times New Roman" w:cs="Times New Roman"/>
                <w:b/>
                <w:bCs/>
                <w:color w:val="000000"/>
                <w:sz w:val="32"/>
                <w:szCs w:val="32"/>
              </w:rPr>
              <w:t>ESSAY QUESTIONS:</w:t>
            </w:r>
          </w:p>
        </w:tc>
      </w:tr>
    </w:tbl>
    <w:p w:rsidR="00967DB6" w:rsidRPr="008B3CAF" w:rsidRDefault="00967DB6">
      <w:pPr>
        <w:spacing w:after="90"/>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Pr="008B3CAF" w:rsidRDefault="002C6E24">
            <w:pPr>
              <w:pStyle w:val="p"/>
              <w:rPr>
                <w:rFonts w:ascii="Times New Roman" w:eastAsia="Times New Roman" w:hAnsi="Times New Roman" w:cs="Times New Roman"/>
                <w:b/>
                <w:bCs/>
                <w:color w:val="000000"/>
                <w:sz w:val="24"/>
              </w:rPr>
            </w:pPr>
            <w:r w:rsidRPr="008B3CAF">
              <w:rPr>
                <w:rFonts w:ascii="Times New Roman" w:eastAsia="Times New Roman" w:hAnsi="Times New Roman" w:cs="Times New Roman"/>
                <w:b/>
                <w:bCs/>
                <w:color w:val="000000"/>
                <w:sz w:val="22"/>
                <w:szCs w:val="22"/>
              </w:rPr>
              <w:t>1. </w:t>
            </w:r>
            <w:r w:rsidRPr="008B3CAF">
              <w:rPr>
                <w:rFonts w:ascii="Times New Roman" w:eastAsia="Times New Roman" w:hAnsi="Times New Roman" w:cs="Times New Roman"/>
                <w:b/>
                <w:bCs/>
                <w:color w:val="000000"/>
                <w:sz w:val="24"/>
              </w:rPr>
              <w:t>Identif</w:t>
            </w:r>
            <w:r w:rsidR="003170C3">
              <w:rPr>
                <w:rFonts w:ascii="Times New Roman" w:eastAsia="Times New Roman" w:hAnsi="Times New Roman" w:cs="Times New Roman"/>
                <w:b/>
                <w:bCs/>
                <w:color w:val="000000"/>
                <w:sz w:val="24"/>
              </w:rPr>
              <w:t>y</w:t>
            </w:r>
            <w:r w:rsidRPr="008B3CAF">
              <w:rPr>
                <w:rFonts w:ascii="Times New Roman" w:eastAsia="Times New Roman" w:hAnsi="Times New Roman" w:cs="Times New Roman"/>
                <w:b/>
                <w:bCs/>
                <w:color w:val="000000"/>
                <w:sz w:val="24"/>
              </w:rPr>
              <w:t xml:space="preserve"> and briefly describe any four of the seven HR activities in an organization. Provide an example for each. </w:t>
            </w:r>
          </w:p>
          <w:p w:rsidR="002C6E24" w:rsidRPr="00B2773E" w:rsidRDefault="003170C3">
            <w:pPr>
              <w:pStyle w:val="p"/>
              <w:rPr>
                <w:rFonts w:ascii="Times New Roman" w:hAnsi="Times New Roman" w:cs="Times New Roman"/>
                <w:bCs/>
                <w:sz w:val="24"/>
              </w:rPr>
            </w:pPr>
            <w:r w:rsidRPr="00B2773E">
              <w:rPr>
                <w:rFonts w:ascii="Times New Roman" w:hAnsi="Times New Roman" w:cs="Times New Roman"/>
                <w:bCs/>
                <w:sz w:val="24"/>
              </w:rPr>
              <w:t>Staff training and development</w:t>
            </w:r>
          </w:p>
          <w:p w:rsidR="002220AE" w:rsidRPr="00B2773E" w:rsidRDefault="002220AE">
            <w:pPr>
              <w:pStyle w:val="p"/>
              <w:rPr>
                <w:rFonts w:ascii="Times New Roman" w:hAnsi="Times New Roman" w:cs="Times New Roman"/>
                <w:bCs/>
                <w:sz w:val="24"/>
              </w:rPr>
            </w:pPr>
            <w:r w:rsidRPr="00B2773E">
              <w:rPr>
                <w:rFonts w:ascii="Times New Roman" w:hAnsi="Times New Roman" w:cs="Times New Roman"/>
                <w:bCs/>
                <w:sz w:val="24"/>
              </w:rPr>
              <w:t>HR provides training and talent development to employees to build on their skills and abilities. This could be done through seminars, expert training, and capacity building</w:t>
            </w:r>
            <w:r w:rsidR="007C3375" w:rsidRPr="00B2773E">
              <w:rPr>
                <w:rFonts w:ascii="Times New Roman" w:hAnsi="Times New Roman" w:cs="Times New Roman"/>
                <w:bCs/>
                <w:sz w:val="24"/>
              </w:rPr>
              <w:t>. An example is organizing a diversity t</w:t>
            </w:r>
            <w:r w:rsidRPr="00B2773E">
              <w:rPr>
                <w:rFonts w:ascii="Times New Roman" w:hAnsi="Times New Roman" w:cs="Times New Roman"/>
                <w:bCs/>
                <w:sz w:val="24"/>
              </w:rPr>
              <w:t>raining session whereby employees gain skills that make them better at their current job and future prospects.</w:t>
            </w:r>
          </w:p>
          <w:p w:rsidR="003170C3" w:rsidRPr="00B2773E" w:rsidRDefault="003170C3">
            <w:pPr>
              <w:pStyle w:val="p"/>
              <w:rPr>
                <w:rFonts w:ascii="Times New Roman" w:hAnsi="Times New Roman" w:cs="Times New Roman"/>
                <w:bCs/>
                <w:sz w:val="24"/>
              </w:rPr>
            </w:pPr>
            <w:r w:rsidRPr="00B2773E">
              <w:rPr>
                <w:rFonts w:ascii="Times New Roman" w:hAnsi="Times New Roman" w:cs="Times New Roman"/>
                <w:bCs/>
                <w:sz w:val="24"/>
              </w:rPr>
              <w:t>Labor law compliance</w:t>
            </w:r>
          </w:p>
          <w:p w:rsidR="002220AE" w:rsidRPr="00B2773E" w:rsidRDefault="002220AE">
            <w:pPr>
              <w:pStyle w:val="p"/>
              <w:rPr>
                <w:rFonts w:ascii="Times New Roman" w:hAnsi="Times New Roman" w:cs="Times New Roman"/>
                <w:bCs/>
                <w:sz w:val="24"/>
              </w:rPr>
            </w:pPr>
            <w:r w:rsidRPr="00B2773E">
              <w:rPr>
                <w:rFonts w:ascii="Times New Roman" w:hAnsi="Times New Roman" w:cs="Times New Roman"/>
                <w:bCs/>
                <w:sz w:val="24"/>
              </w:rPr>
              <w:t xml:space="preserve">The HR department is </w:t>
            </w:r>
            <w:r w:rsidR="00E23327">
              <w:rPr>
                <w:rFonts w:ascii="Times New Roman" w:hAnsi="Times New Roman" w:cs="Times New Roman"/>
                <w:bCs/>
                <w:sz w:val="24"/>
              </w:rPr>
              <w:t xml:space="preserve">responsible for </w:t>
            </w:r>
            <w:r w:rsidR="00210225" w:rsidRPr="00B2773E">
              <w:rPr>
                <w:rFonts w:ascii="Times New Roman" w:hAnsi="Times New Roman" w:cs="Times New Roman"/>
                <w:bCs/>
                <w:sz w:val="24"/>
              </w:rPr>
              <w:t>ensuring that</w:t>
            </w:r>
            <w:r w:rsidRPr="00B2773E">
              <w:rPr>
                <w:rFonts w:ascii="Times New Roman" w:hAnsi="Times New Roman" w:cs="Times New Roman"/>
                <w:bCs/>
                <w:sz w:val="24"/>
              </w:rPr>
              <w:t xml:space="preserve"> the organization complies </w:t>
            </w:r>
            <w:proofErr w:type="gramStart"/>
            <w:r w:rsidRPr="00B2773E">
              <w:rPr>
                <w:rFonts w:ascii="Times New Roman" w:hAnsi="Times New Roman" w:cs="Times New Roman"/>
                <w:bCs/>
                <w:sz w:val="24"/>
              </w:rPr>
              <w:t>to</w:t>
            </w:r>
            <w:proofErr w:type="gramEnd"/>
            <w:r w:rsidRPr="00B2773E">
              <w:rPr>
                <w:rFonts w:ascii="Times New Roman" w:hAnsi="Times New Roman" w:cs="Times New Roman"/>
                <w:bCs/>
                <w:sz w:val="24"/>
              </w:rPr>
              <w:t xml:space="preserve"> all </w:t>
            </w:r>
            <w:r w:rsidR="00210225" w:rsidRPr="00B2773E">
              <w:rPr>
                <w:rFonts w:ascii="Times New Roman" w:hAnsi="Times New Roman" w:cs="Times New Roman"/>
                <w:bCs/>
                <w:sz w:val="24"/>
              </w:rPr>
              <w:t>labour</w:t>
            </w:r>
            <w:r w:rsidRPr="00B2773E">
              <w:rPr>
                <w:rFonts w:ascii="Times New Roman" w:hAnsi="Times New Roman" w:cs="Times New Roman"/>
                <w:bCs/>
                <w:sz w:val="24"/>
              </w:rPr>
              <w:t xml:space="preserve"> laws.</w:t>
            </w:r>
            <w:r w:rsidR="00210225" w:rsidRPr="00B2773E">
              <w:rPr>
                <w:rFonts w:ascii="Times New Roman" w:hAnsi="Times New Roman" w:cs="Times New Roman"/>
                <w:bCs/>
                <w:sz w:val="24"/>
              </w:rPr>
              <w:t xml:space="preserve"> </w:t>
            </w:r>
            <w:r w:rsidR="00D4548F" w:rsidRPr="00B2773E">
              <w:rPr>
                <w:rFonts w:ascii="Times New Roman" w:hAnsi="Times New Roman" w:cs="Times New Roman"/>
                <w:bCs/>
                <w:sz w:val="24"/>
              </w:rPr>
              <w:t xml:space="preserve">As such, HR must be well conversant with the federal and state labour laws. </w:t>
            </w:r>
            <w:r w:rsidR="00210225" w:rsidRPr="00B2773E">
              <w:rPr>
                <w:rFonts w:ascii="Times New Roman" w:hAnsi="Times New Roman" w:cs="Times New Roman"/>
                <w:bCs/>
                <w:sz w:val="24"/>
              </w:rPr>
              <w:t>For example, HR should ensure that the organization only hires employees in the age bracket stipulated in the labour laws.</w:t>
            </w:r>
          </w:p>
          <w:p w:rsidR="003170C3" w:rsidRPr="00B2773E" w:rsidRDefault="003170C3">
            <w:pPr>
              <w:pStyle w:val="p"/>
              <w:rPr>
                <w:rFonts w:ascii="Times New Roman" w:hAnsi="Times New Roman" w:cs="Times New Roman"/>
                <w:bCs/>
                <w:sz w:val="24"/>
              </w:rPr>
            </w:pPr>
            <w:r w:rsidRPr="00B2773E">
              <w:rPr>
                <w:rFonts w:ascii="Times New Roman" w:hAnsi="Times New Roman" w:cs="Times New Roman"/>
                <w:bCs/>
                <w:sz w:val="24"/>
              </w:rPr>
              <w:t>Recruitment</w:t>
            </w:r>
            <w:r w:rsidR="00210225" w:rsidRPr="00B2773E">
              <w:rPr>
                <w:rFonts w:ascii="Times New Roman" w:hAnsi="Times New Roman" w:cs="Times New Roman"/>
                <w:bCs/>
                <w:sz w:val="24"/>
              </w:rPr>
              <w:t xml:space="preserve"> and selection</w:t>
            </w:r>
          </w:p>
          <w:p w:rsidR="00210225" w:rsidRPr="00B2773E" w:rsidRDefault="00210225">
            <w:pPr>
              <w:pStyle w:val="p"/>
              <w:rPr>
                <w:rFonts w:ascii="Times New Roman" w:hAnsi="Times New Roman" w:cs="Times New Roman"/>
                <w:bCs/>
                <w:sz w:val="24"/>
              </w:rPr>
            </w:pPr>
            <w:r w:rsidRPr="00B2773E">
              <w:rPr>
                <w:rFonts w:ascii="Times New Roman" w:hAnsi="Times New Roman" w:cs="Times New Roman"/>
                <w:bCs/>
                <w:sz w:val="24"/>
              </w:rPr>
              <w:t>HR is responsible for the advertising of job openings, attracting, screening and selecting qualified candidates for the position.</w:t>
            </w:r>
            <w:r w:rsidR="007C3375" w:rsidRPr="00B2773E">
              <w:rPr>
                <w:rFonts w:ascii="Times New Roman" w:hAnsi="Times New Roman" w:cs="Times New Roman"/>
                <w:bCs/>
                <w:sz w:val="24"/>
              </w:rPr>
              <w:t xml:space="preserve"> HR must recruit the right people for the right job. </w:t>
            </w:r>
            <w:r w:rsidR="00D4548F" w:rsidRPr="00B2773E">
              <w:rPr>
                <w:rFonts w:ascii="Times New Roman" w:hAnsi="Times New Roman" w:cs="Times New Roman"/>
                <w:bCs/>
                <w:sz w:val="24"/>
              </w:rPr>
              <w:t>For example, if there is an opening for an accountant position, HR advertises this job ope</w:t>
            </w:r>
            <w:r w:rsidR="00E23327">
              <w:rPr>
                <w:rFonts w:ascii="Times New Roman" w:hAnsi="Times New Roman" w:cs="Times New Roman"/>
                <w:bCs/>
                <w:sz w:val="24"/>
              </w:rPr>
              <w:t>ning, gives the job description</w:t>
            </w:r>
            <w:r w:rsidR="00D4548F" w:rsidRPr="00B2773E">
              <w:rPr>
                <w:rFonts w:ascii="Times New Roman" w:hAnsi="Times New Roman" w:cs="Times New Roman"/>
                <w:bCs/>
                <w:sz w:val="24"/>
              </w:rPr>
              <w:t>, attracts relevant people, interviews and selects the candidate most qualified for the accountant position.</w:t>
            </w:r>
          </w:p>
          <w:p w:rsidR="003170C3" w:rsidRPr="00B2773E" w:rsidRDefault="003170C3">
            <w:pPr>
              <w:pStyle w:val="p"/>
              <w:rPr>
                <w:rFonts w:ascii="Times New Roman" w:hAnsi="Times New Roman" w:cs="Times New Roman"/>
                <w:bCs/>
                <w:sz w:val="24"/>
              </w:rPr>
            </w:pPr>
            <w:r w:rsidRPr="00B2773E">
              <w:rPr>
                <w:rFonts w:ascii="Times New Roman" w:hAnsi="Times New Roman" w:cs="Times New Roman"/>
                <w:bCs/>
                <w:sz w:val="24"/>
              </w:rPr>
              <w:t>Employee Record Keeping</w:t>
            </w:r>
          </w:p>
          <w:p w:rsidR="003170C3" w:rsidRPr="008B3CAF" w:rsidRDefault="003170C3">
            <w:pPr>
              <w:pStyle w:val="p"/>
              <w:rPr>
                <w:b/>
                <w:bCs/>
              </w:rPr>
            </w:pPr>
            <w:r w:rsidRPr="00B2773E">
              <w:rPr>
                <w:rFonts w:ascii="Times New Roman" w:hAnsi="Times New Roman" w:cs="Times New Roman"/>
                <w:bCs/>
                <w:sz w:val="24"/>
              </w:rPr>
              <w:t>The HR department is required to start a new file for every new employee hired. At the start, the file contains the employee’s resume, application, benefits, and financial data for payroll. Information on complaints or disciplinary action against the employee is also added to the file as time goes by. An example is keeping and mainta</w:t>
            </w:r>
            <w:r w:rsidR="002220AE" w:rsidRPr="00B2773E">
              <w:rPr>
                <w:rFonts w:ascii="Times New Roman" w:hAnsi="Times New Roman" w:cs="Times New Roman"/>
                <w:bCs/>
                <w:sz w:val="24"/>
              </w:rPr>
              <w:t>ining the file of an intern who gets permanent employment, gets promoted over the years and finally becomes a manager at the firm.</w:t>
            </w:r>
            <w:r w:rsidR="002220AE">
              <w:rPr>
                <w:b/>
                <w:bCs/>
              </w:rPr>
              <w:t xml:space="preserve"> </w:t>
            </w: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01EF4" w:rsidRPr="008B3CAF" w:rsidRDefault="00345BB0">
            <w:pPr>
              <w:pStyle w:val="p"/>
              <w:rPr>
                <w:rFonts w:ascii="Times New Roman" w:eastAsia="Times New Roman" w:hAnsi="Times New Roman" w:cs="Times New Roman"/>
                <w:b/>
                <w:bCs/>
                <w:color w:val="000000"/>
                <w:sz w:val="22"/>
                <w:szCs w:val="22"/>
              </w:rPr>
            </w:pPr>
            <w:r w:rsidRPr="008B3CAF">
              <w:rPr>
                <w:rFonts w:ascii="Times New Roman" w:eastAsia="Times New Roman" w:hAnsi="Times New Roman" w:cs="Times New Roman"/>
                <w:b/>
                <w:bCs/>
                <w:color w:val="000000"/>
                <w:sz w:val="22"/>
                <w:szCs w:val="22"/>
              </w:rPr>
              <w:t>2</w:t>
            </w:r>
            <w:r w:rsidR="002C6E24" w:rsidRPr="008B3CAF">
              <w:rPr>
                <w:rFonts w:ascii="Times New Roman" w:eastAsia="Times New Roman" w:hAnsi="Times New Roman" w:cs="Times New Roman"/>
                <w:b/>
                <w:bCs/>
                <w:color w:val="000000"/>
                <w:sz w:val="22"/>
                <w:szCs w:val="22"/>
              </w:rPr>
              <w:t>. </w:t>
            </w:r>
            <w:r w:rsidR="00901EF4" w:rsidRPr="008B3CAF">
              <w:rPr>
                <w:rFonts w:ascii="Times New Roman" w:eastAsia="Times New Roman" w:hAnsi="Times New Roman" w:cs="Times New Roman"/>
                <w:b/>
                <w:bCs/>
                <w:color w:val="000000"/>
                <w:sz w:val="22"/>
                <w:szCs w:val="22"/>
              </w:rPr>
              <w:t>THIS QUESTION HAS A FEW DIFFERENT PARTS. PLEASE ENSURE YOU ANSWER ALL QUESTIONS FOR ALL THE SCENARIOS:</w:t>
            </w:r>
          </w:p>
          <w:p w:rsidR="00901EF4" w:rsidRDefault="002C6E24">
            <w:pPr>
              <w:pStyle w:val="p"/>
              <w:rPr>
                <w:rFonts w:ascii="Times New Roman" w:eastAsia="Times New Roman" w:hAnsi="Times New Roman" w:cs="Times New Roman"/>
                <w:b/>
                <w:bCs/>
                <w:color w:val="000000"/>
                <w:sz w:val="24"/>
              </w:rPr>
            </w:pPr>
            <w:r w:rsidRPr="008B3CAF">
              <w:rPr>
                <w:rFonts w:ascii="Times New Roman" w:eastAsia="Times New Roman" w:hAnsi="Times New Roman" w:cs="Times New Roman"/>
                <w:b/>
                <w:bCs/>
                <w:color w:val="000000"/>
                <w:sz w:val="24"/>
              </w:rPr>
              <w:t>Describe whether you think the workplace behaviour is discrimination or not</w:t>
            </w:r>
            <w:r w:rsidR="00345BB0" w:rsidRPr="008B3CAF">
              <w:rPr>
                <w:rFonts w:ascii="Times New Roman" w:eastAsia="Times New Roman" w:hAnsi="Times New Roman" w:cs="Times New Roman"/>
                <w:b/>
                <w:bCs/>
                <w:color w:val="000000"/>
                <w:sz w:val="24"/>
              </w:rPr>
              <w:t xml:space="preserve"> and provide reasons</w:t>
            </w:r>
            <w:r w:rsidRPr="008B3CAF">
              <w:rPr>
                <w:rFonts w:ascii="Times New Roman" w:eastAsia="Times New Roman" w:hAnsi="Times New Roman" w:cs="Times New Roman"/>
                <w:b/>
                <w:bCs/>
                <w:color w:val="000000"/>
                <w:sz w:val="24"/>
              </w:rPr>
              <w:t xml:space="preserve">. </w:t>
            </w:r>
            <w:r w:rsidR="00345BB0" w:rsidRPr="008B3CAF">
              <w:rPr>
                <w:rFonts w:ascii="Times New Roman" w:eastAsia="Times New Roman" w:hAnsi="Times New Roman" w:cs="Times New Roman"/>
                <w:b/>
                <w:bCs/>
                <w:color w:val="000000"/>
                <w:sz w:val="24"/>
              </w:rPr>
              <w:t>If it is discrimination, on what grounds it is discrimination</w:t>
            </w:r>
            <w:r w:rsidRPr="008B3CAF">
              <w:rPr>
                <w:rFonts w:ascii="Times New Roman" w:eastAsia="Times New Roman" w:hAnsi="Times New Roman" w:cs="Times New Roman"/>
                <w:b/>
                <w:bCs/>
                <w:color w:val="000000"/>
                <w:sz w:val="24"/>
              </w:rPr>
              <w:t>. Ensure you list the human rights prohibition and include one human rights legal concept for your answers.</w:t>
            </w:r>
            <w:r w:rsidR="00901EF4" w:rsidRPr="008B3CAF">
              <w:rPr>
                <w:rFonts w:ascii="Times New Roman" w:eastAsia="Times New Roman" w:hAnsi="Times New Roman" w:cs="Times New Roman"/>
                <w:b/>
                <w:bCs/>
                <w:color w:val="000000"/>
                <w:sz w:val="24"/>
              </w:rPr>
              <w:t xml:space="preserve"> Provide a strategy for each scenario to resolve the issue. </w:t>
            </w:r>
            <w:r w:rsidRPr="008B3CAF">
              <w:rPr>
                <w:rFonts w:ascii="Times New Roman" w:eastAsia="Times New Roman" w:hAnsi="Times New Roman" w:cs="Times New Roman"/>
                <w:b/>
                <w:bCs/>
                <w:color w:val="000000"/>
                <w:sz w:val="24"/>
              </w:rPr>
              <w:br/>
            </w:r>
            <w:r w:rsidRPr="008B3CAF">
              <w:rPr>
                <w:rFonts w:ascii="Times New Roman" w:eastAsia="Times New Roman" w:hAnsi="Times New Roman" w:cs="Times New Roman"/>
                <w:b/>
                <w:bCs/>
                <w:color w:val="000000"/>
                <w:sz w:val="24"/>
              </w:rPr>
              <w:br/>
            </w:r>
            <w:r w:rsidR="00901EF4" w:rsidRPr="008B3CAF">
              <w:rPr>
                <w:rFonts w:ascii="Times New Roman" w:eastAsia="Times New Roman" w:hAnsi="Times New Roman" w:cs="Times New Roman"/>
                <w:b/>
                <w:bCs/>
                <w:color w:val="000000"/>
                <w:sz w:val="24"/>
              </w:rPr>
              <w:t>A</w:t>
            </w:r>
            <w:r w:rsidRPr="008B3CAF">
              <w:rPr>
                <w:rFonts w:ascii="Times New Roman" w:eastAsia="Times New Roman" w:hAnsi="Times New Roman" w:cs="Times New Roman"/>
                <w:b/>
                <w:bCs/>
                <w:color w:val="000000"/>
                <w:sz w:val="24"/>
              </w:rPr>
              <w:t xml:space="preserve"> – A</w:t>
            </w:r>
            <w:r w:rsidR="00345BB0" w:rsidRPr="008B3CAF">
              <w:rPr>
                <w:rFonts w:ascii="Times New Roman" w:eastAsia="Times New Roman" w:hAnsi="Times New Roman" w:cs="Times New Roman"/>
                <w:b/>
                <w:bCs/>
                <w:color w:val="000000"/>
                <w:sz w:val="24"/>
              </w:rPr>
              <w:t xml:space="preserve"> Korean </w:t>
            </w:r>
            <w:r w:rsidRPr="008B3CAF">
              <w:rPr>
                <w:rFonts w:ascii="Times New Roman" w:eastAsia="Times New Roman" w:hAnsi="Times New Roman" w:cs="Times New Roman"/>
                <w:b/>
                <w:bCs/>
                <w:color w:val="000000"/>
                <w:sz w:val="24"/>
              </w:rPr>
              <w:t xml:space="preserve">university professor has worked for a Canadian university for 15 years. He was denied a tenured permanent position on several occasions. Three other </w:t>
            </w:r>
            <w:proofErr w:type="gramStart"/>
            <w:r w:rsidRPr="008B3CAF">
              <w:rPr>
                <w:rFonts w:ascii="Times New Roman" w:eastAsia="Times New Roman" w:hAnsi="Times New Roman" w:cs="Times New Roman"/>
                <w:b/>
                <w:bCs/>
                <w:color w:val="000000"/>
                <w:sz w:val="24"/>
              </w:rPr>
              <w:t>faculty</w:t>
            </w:r>
            <w:proofErr w:type="gramEnd"/>
            <w:r w:rsidRPr="008B3CAF">
              <w:rPr>
                <w:rFonts w:ascii="Times New Roman" w:eastAsia="Times New Roman" w:hAnsi="Times New Roman" w:cs="Times New Roman"/>
                <w:b/>
                <w:bCs/>
                <w:color w:val="000000"/>
                <w:sz w:val="24"/>
              </w:rPr>
              <w:t>, (all white males) with less education and experience, received tenured positions in the past two years. The professor filed a human rights complaint.</w:t>
            </w:r>
          </w:p>
          <w:p w:rsidR="00901EF4" w:rsidRPr="00B2773E" w:rsidRDefault="00F02B01">
            <w:pPr>
              <w:pStyle w:val="p"/>
              <w:rPr>
                <w:rFonts w:ascii="Times New Roman" w:eastAsia="Times New Roman" w:hAnsi="Times New Roman" w:cs="Times New Roman"/>
                <w:bCs/>
                <w:color w:val="000000"/>
                <w:sz w:val="24"/>
              </w:rPr>
            </w:pPr>
            <w:r w:rsidRPr="00B2773E">
              <w:rPr>
                <w:rFonts w:ascii="Times New Roman" w:eastAsia="Times New Roman" w:hAnsi="Times New Roman" w:cs="Times New Roman"/>
                <w:bCs/>
                <w:color w:val="000000"/>
                <w:sz w:val="24"/>
              </w:rPr>
              <w:t xml:space="preserve">This is discrimination on the basis of race evidenced by the fact that 3 </w:t>
            </w:r>
            <w:r w:rsidR="003C2407" w:rsidRPr="00B2773E">
              <w:rPr>
                <w:rFonts w:ascii="Times New Roman" w:eastAsia="Times New Roman" w:hAnsi="Times New Roman" w:cs="Times New Roman"/>
                <w:bCs/>
                <w:color w:val="000000"/>
                <w:sz w:val="24"/>
              </w:rPr>
              <w:t xml:space="preserve">other white faculty members with less </w:t>
            </w:r>
            <w:r w:rsidR="003C2407" w:rsidRPr="00B2773E">
              <w:rPr>
                <w:rFonts w:ascii="Times New Roman" w:eastAsia="Times New Roman" w:hAnsi="Times New Roman" w:cs="Times New Roman"/>
                <w:bCs/>
                <w:color w:val="000000"/>
                <w:sz w:val="24"/>
              </w:rPr>
              <w:lastRenderedPageBreak/>
              <w:t xml:space="preserve">education and experience received tenured positions. The Title VII of the Civil Rights Act of 1964 prohibits workplace discrimination based on color or race. </w:t>
            </w:r>
            <w:r w:rsidR="00B2773E">
              <w:rPr>
                <w:rFonts w:ascii="Times New Roman" w:eastAsia="Times New Roman" w:hAnsi="Times New Roman" w:cs="Times New Roman"/>
                <w:bCs/>
                <w:color w:val="000000"/>
                <w:sz w:val="24"/>
              </w:rPr>
              <w:t>To resolve the issue, The Korean professor should be granted a tenured position if he is qualified and no person should be granted a tenured position if they are not qualified. In this case, the professor is more qualified than the other three who have been granted tenured position and so he should be granted a tenured position based on his education and experience.</w:t>
            </w:r>
          </w:p>
          <w:p w:rsidR="00901EF4" w:rsidRPr="008B3CAF" w:rsidRDefault="00901EF4">
            <w:pPr>
              <w:pStyle w:val="p"/>
              <w:rPr>
                <w:rFonts w:ascii="Times New Roman" w:eastAsia="Times New Roman" w:hAnsi="Times New Roman" w:cs="Times New Roman"/>
                <w:b/>
                <w:bCs/>
                <w:color w:val="000000"/>
                <w:sz w:val="24"/>
              </w:rPr>
            </w:pPr>
          </w:p>
          <w:p w:rsidR="00901EF4" w:rsidRPr="008B3CAF" w:rsidRDefault="00901EF4">
            <w:pPr>
              <w:pStyle w:val="p"/>
              <w:rPr>
                <w:rFonts w:ascii="Times New Roman" w:eastAsia="Times New Roman" w:hAnsi="Times New Roman" w:cs="Times New Roman"/>
                <w:b/>
                <w:bCs/>
                <w:color w:val="000000"/>
                <w:sz w:val="24"/>
              </w:rPr>
            </w:pPr>
          </w:p>
          <w:p w:rsidR="00B2773E" w:rsidRDefault="002C6E24" w:rsidP="008B3CAF">
            <w:pPr>
              <w:pStyle w:val="p"/>
              <w:rPr>
                <w:rFonts w:ascii="Times New Roman" w:eastAsia="Times New Roman" w:hAnsi="Times New Roman" w:cs="Times New Roman"/>
                <w:b/>
                <w:bCs/>
                <w:color w:val="000000"/>
                <w:sz w:val="24"/>
              </w:rPr>
            </w:pPr>
            <w:r w:rsidRPr="008B3CAF">
              <w:rPr>
                <w:rFonts w:ascii="Times New Roman" w:eastAsia="Times New Roman" w:hAnsi="Times New Roman" w:cs="Times New Roman"/>
                <w:b/>
                <w:bCs/>
                <w:color w:val="000000"/>
                <w:sz w:val="24"/>
              </w:rPr>
              <w:br/>
            </w:r>
            <w:r w:rsidRPr="008B3CAF">
              <w:rPr>
                <w:rFonts w:ascii="Times New Roman" w:eastAsia="Times New Roman" w:hAnsi="Times New Roman" w:cs="Times New Roman"/>
                <w:b/>
                <w:bCs/>
                <w:color w:val="000000"/>
                <w:sz w:val="24"/>
              </w:rPr>
              <w:br/>
            </w:r>
            <w:r w:rsidR="00901EF4" w:rsidRPr="008B3CAF">
              <w:rPr>
                <w:rFonts w:ascii="Times New Roman" w:eastAsia="Times New Roman" w:hAnsi="Times New Roman" w:cs="Times New Roman"/>
                <w:b/>
                <w:bCs/>
                <w:color w:val="000000"/>
                <w:sz w:val="24"/>
              </w:rPr>
              <w:t>B</w:t>
            </w:r>
            <w:r w:rsidRPr="008B3CAF">
              <w:rPr>
                <w:rFonts w:ascii="Times New Roman" w:eastAsia="Times New Roman" w:hAnsi="Times New Roman" w:cs="Times New Roman"/>
                <w:b/>
                <w:bCs/>
                <w:color w:val="000000"/>
                <w:sz w:val="24"/>
              </w:rPr>
              <w:t xml:space="preserve"> – </w:t>
            </w:r>
            <w:r w:rsidR="00901EF4" w:rsidRPr="008B3CAF">
              <w:rPr>
                <w:rFonts w:ascii="Times New Roman" w:eastAsia="Times New Roman" w:hAnsi="Times New Roman" w:cs="Times New Roman"/>
                <w:b/>
                <w:bCs/>
                <w:color w:val="000000"/>
                <w:sz w:val="24"/>
              </w:rPr>
              <w:t>Miriam Gonzales</w:t>
            </w:r>
            <w:r w:rsidRPr="008B3CAF">
              <w:rPr>
                <w:rFonts w:ascii="Times New Roman" w:eastAsia="Times New Roman" w:hAnsi="Times New Roman" w:cs="Times New Roman"/>
                <w:b/>
                <w:bCs/>
                <w:color w:val="000000"/>
                <w:sz w:val="24"/>
              </w:rPr>
              <w:t xml:space="preserve"> had been teaching at several B.C. high schools for 10 years. </w:t>
            </w:r>
            <w:r w:rsidR="00901EF4" w:rsidRPr="008B3CAF">
              <w:rPr>
                <w:rFonts w:ascii="Times New Roman" w:eastAsia="Times New Roman" w:hAnsi="Times New Roman" w:cs="Times New Roman"/>
                <w:b/>
                <w:bCs/>
                <w:color w:val="000000"/>
                <w:sz w:val="24"/>
              </w:rPr>
              <w:t>Sh</w:t>
            </w:r>
            <w:r w:rsidRPr="008B3CAF">
              <w:rPr>
                <w:rFonts w:ascii="Times New Roman" w:eastAsia="Times New Roman" w:hAnsi="Times New Roman" w:cs="Times New Roman"/>
                <w:b/>
                <w:bCs/>
                <w:color w:val="000000"/>
                <w:sz w:val="24"/>
              </w:rPr>
              <w:t xml:space="preserve">e was recently diagnosed with </w:t>
            </w:r>
            <w:r w:rsidR="00345BB0" w:rsidRPr="008B3CAF">
              <w:rPr>
                <w:rFonts w:ascii="Times New Roman" w:eastAsia="Times New Roman" w:hAnsi="Times New Roman" w:cs="Times New Roman"/>
                <w:b/>
                <w:bCs/>
                <w:color w:val="000000"/>
                <w:sz w:val="24"/>
              </w:rPr>
              <w:t>M</w:t>
            </w:r>
            <w:r w:rsidRPr="008B3CAF">
              <w:rPr>
                <w:rFonts w:ascii="Times New Roman" w:eastAsia="Times New Roman" w:hAnsi="Times New Roman" w:cs="Times New Roman"/>
                <w:b/>
                <w:bCs/>
                <w:color w:val="000000"/>
                <w:sz w:val="24"/>
              </w:rPr>
              <w:t xml:space="preserve">S. Despite the ministry of education medical director’s report that </w:t>
            </w:r>
            <w:r w:rsidR="00901EF4" w:rsidRPr="008B3CAF">
              <w:rPr>
                <w:rFonts w:ascii="Times New Roman" w:eastAsia="Times New Roman" w:hAnsi="Times New Roman" w:cs="Times New Roman"/>
                <w:b/>
                <w:bCs/>
                <w:color w:val="000000"/>
                <w:sz w:val="24"/>
              </w:rPr>
              <w:t>Miriam</w:t>
            </w:r>
            <w:r w:rsidRPr="008B3CAF">
              <w:rPr>
                <w:rFonts w:ascii="Times New Roman" w:eastAsia="Times New Roman" w:hAnsi="Times New Roman" w:cs="Times New Roman"/>
                <w:b/>
                <w:bCs/>
                <w:color w:val="000000"/>
                <w:sz w:val="24"/>
              </w:rPr>
              <w:t>’s condition did not place h</w:t>
            </w:r>
            <w:r w:rsidR="00901EF4" w:rsidRPr="008B3CAF">
              <w:rPr>
                <w:rFonts w:ascii="Times New Roman" w:eastAsia="Times New Roman" w:hAnsi="Times New Roman" w:cs="Times New Roman"/>
                <w:b/>
                <w:bCs/>
                <w:color w:val="000000"/>
                <w:sz w:val="24"/>
              </w:rPr>
              <w:t>er</w:t>
            </w:r>
            <w:r w:rsidRPr="008B3CAF">
              <w:rPr>
                <w:rFonts w:ascii="Times New Roman" w:eastAsia="Times New Roman" w:hAnsi="Times New Roman" w:cs="Times New Roman"/>
                <w:b/>
                <w:bCs/>
                <w:color w:val="000000"/>
                <w:sz w:val="24"/>
              </w:rPr>
              <w:t xml:space="preserve"> students or others in the school at any risk, the district reassigned </w:t>
            </w:r>
            <w:r w:rsidR="00901EF4" w:rsidRPr="008B3CAF">
              <w:rPr>
                <w:rFonts w:ascii="Times New Roman" w:eastAsia="Times New Roman" w:hAnsi="Times New Roman" w:cs="Times New Roman"/>
                <w:b/>
                <w:bCs/>
                <w:color w:val="000000"/>
                <w:sz w:val="24"/>
              </w:rPr>
              <w:t>her</w:t>
            </w:r>
            <w:r w:rsidRPr="008B3CAF">
              <w:rPr>
                <w:rFonts w:ascii="Times New Roman" w:eastAsia="Times New Roman" w:hAnsi="Times New Roman" w:cs="Times New Roman"/>
                <w:b/>
                <w:bCs/>
                <w:color w:val="000000"/>
                <w:sz w:val="24"/>
              </w:rPr>
              <w:t xml:space="preserve"> to an administrative position and barred h</w:t>
            </w:r>
            <w:r w:rsidR="00901EF4" w:rsidRPr="008B3CAF">
              <w:rPr>
                <w:rFonts w:ascii="Times New Roman" w:eastAsia="Times New Roman" w:hAnsi="Times New Roman" w:cs="Times New Roman"/>
                <w:b/>
                <w:bCs/>
                <w:color w:val="000000"/>
                <w:sz w:val="24"/>
              </w:rPr>
              <w:t>er</w:t>
            </w:r>
            <w:r w:rsidRPr="008B3CAF">
              <w:rPr>
                <w:rFonts w:ascii="Times New Roman" w:eastAsia="Times New Roman" w:hAnsi="Times New Roman" w:cs="Times New Roman"/>
                <w:b/>
                <w:bCs/>
                <w:color w:val="000000"/>
                <w:sz w:val="24"/>
              </w:rPr>
              <w:t xml:space="preserve"> from teaching in the classroom. </w:t>
            </w:r>
          </w:p>
          <w:p w:rsidR="00F84E2E" w:rsidRPr="00B2773E" w:rsidRDefault="00B2773E" w:rsidP="008B3CAF">
            <w:pPr>
              <w:pStyle w:val="p"/>
              <w:rPr>
                <w:rFonts w:ascii="Times New Roman" w:eastAsia="Times New Roman" w:hAnsi="Times New Roman" w:cs="Times New Roman"/>
                <w:bCs/>
                <w:color w:val="000000"/>
                <w:sz w:val="24"/>
              </w:rPr>
            </w:pPr>
            <w:r w:rsidRPr="00B2773E">
              <w:rPr>
                <w:rFonts w:ascii="Times New Roman" w:eastAsia="Times New Roman" w:hAnsi="Times New Roman" w:cs="Times New Roman"/>
                <w:bCs/>
                <w:color w:val="000000"/>
                <w:sz w:val="24"/>
              </w:rPr>
              <w:t>This is discrimination on the basis of physical disability. The Americans with Disabilities Act of 1990 prohibits employers from turning away qualified professionals due to a serious disability.</w:t>
            </w:r>
            <w:r>
              <w:rPr>
                <w:rFonts w:ascii="Times New Roman" w:eastAsia="Times New Roman" w:hAnsi="Times New Roman" w:cs="Times New Roman"/>
                <w:bCs/>
                <w:color w:val="000000"/>
                <w:sz w:val="24"/>
              </w:rPr>
              <w:t xml:space="preserve"> To resolve the issue Miriam Gonzales should be reinstated to her teaching position.</w:t>
            </w:r>
          </w:p>
          <w:p w:rsidR="003C2407" w:rsidRDefault="002C6E24" w:rsidP="008B3CAF">
            <w:pPr>
              <w:pStyle w:val="p"/>
              <w:rPr>
                <w:rFonts w:ascii="Times New Roman" w:eastAsia="Times New Roman" w:hAnsi="Times New Roman" w:cs="Times New Roman"/>
                <w:b/>
                <w:bCs/>
                <w:color w:val="000000"/>
                <w:sz w:val="24"/>
              </w:rPr>
            </w:pPr>
            <w:r w:rsidRPr="00B2773E">
              <w:rPr>
                <w:rFonts w:ascii="Times New Roman" w:eastAsia="Times New Roman" w:hAnsi="Times New Roman" w:cs="Times New Roman"/>
                <w:bCs/>
                <w:color w:val="000000"/>
                <w:sz w:val="24"/>
              </w:rPr>
              <w:br/>
            </w:r>
            <w:r w:rsidRPr="008B3CAF">
              <w:rPr>
                <w:rFonts w:ascii="Times New Roman" w:eastAsia="Times New Roman" w:hAnsi="Times New Roman" w:cs="Times New Roman"/>
                <w:b/>
                <w:bCs/>
                <w:color w:val="000000"/>
                <w:sz w:val="24"/>
              </w:rPr>
              <w:br/>
            </w:r>
            <w:r w:rsidR="00901EF4" w:rsidRPr="008B3CAF">
              <w:rPr>
                <w:rFonts w:ascii="Times New Roman" w:eastAsia="Times New Roman" w:hAnsi="Times New Roman" w:cs="Times New Roman"/>
                <w:b/>
                <w:bCs/>
                <w:color w:val="000000"/>
                <w:sz w:val="24"/>
              </w:rPr>
              <w:t>C</w:t>
            </w:r>
            <w:r w:rsidRPr="008B3CAF">
              <w:rPr>
                <w:rFonts w:ascii="Times New Roman" w:eastAsia="Times New Roman" w:hAnsi="Times New Roman" w:cs="Times New Roman"/>
                <w:b/>
                <w:bCs/>
                <w:color w:val="000000"/>
                <w:sz w:val="24"/>
              </w:rPr>
              <w:t>– A catering company does not accommodate a scheduling request (not to work Friday evenings and Saturdays) of an employee whose religious observance is on Friday evenings and Saturdays.</w:t>
            </w:r>
          </w:p>
          <w:p w:rsidR="003C2407" w:rsidRDefault="003C2407">
            <w:pPr>
              <w:pStyle w:val="p"/>
              <w:rPr>
                <w:rFonts w:ascii="Times New Roman" w:eastAsia="Times New Roman" w:hAnsi="Times New Roman" w:cs="Times New Roman"/>
                <w:b/>
                <w:bCs/>
                <w:color w:val="000000"/>
                <w:sz w:val="24"/>
              </w:rPr>
            </w:pPr>
            <w:r w:rsidRPr="00B2773E">
              <w:rPr>
                <w:rFonts w:ascii="Times New Roman" w:eastAsia="Times New Roman" w:hAnsi="Times New Roman" w:cs="Times New Roman"/>
                <w:bCs/>
                <w:color w:val="000000"/>
                <w:sz w:val="24"/>
              </w:rPr>
              <w:t>This is discrimination on the basis of religion. Title VII Civil Rights Act of 1964 protects religious</w:t>
            </w:r>
            <w:r w:rsidR="00B2773E">
              <w:rPr>
                <w:rFonts w:ascii="Times New Roman" w:eastAsia="Times New Roman" w:hAnsi="Times New Roman" w:cs="Times New Roman"/>
                <w:bCs/>
                <w:color w:val="000000"/>
                <w:sz w:val="24"/>
              </w:rPr>
              <w:t xml:space="preserve"> freedoms</w:t>
            </w:r>
            <w:r w:rsidRPr="00B2773E">
              <w:rPr>
                <w:rFonts w:ascii="Times New Roman" w:eastAsia="Times New Roman" w:hAnsi="Times New Roman" w:cs="Times New Roman"/>
                <w:bCs/>
                <w:color w:val="000000"/>
                <w:sz w:val="24"/>
              </w:rPr>
              <w:t xml:space="preserve">. </w:t>
            </w:r>
            <w:r w:rsidR="00B2773E">
              <w:rPr>
                <w:rFonts w:ascii="Times New Roman" w:eastAsia="Times New Roman" w:hAnsi="Times New Roman" w:cs="Times New Roman"/>
                <w:bCs/>
                <w:color w:val="000000"/>
                <w:sz w:val="24"/>
              </w:rPr>
              <w:t xml:space="preserve">To resolve the issue, the scheduling requests for Friday evening and Saturday religious observance should be accommodated. </w:t>
            </w:r>
            <w:r w:rsidR="002C6E24" w:rsidRPr="00B2773E">
              <w:rPr>
                <w:rFonts w:ascii="Times New Roman" w:eastAsia="Times New Roman" w:hAnsi="Times New Roman" w:cs="Times New Roman"/>
                <w:bCs/>
                <w:color w:val="000000"/>
                <w:sz w:val="24"/>
              </w:rPr>
              <w:br/>
            </w:r>
            <w:r w:rsidR="002C6E24" w:rsidRPr="008B3CAF">
              <w:rPr>
                <w:rFonts w:ascii="Times New Roman" w:eastAsia="Times New Roman" w:hAnsi="Times New Roman" w:cs="Times New Roman"/>
                <w:b/>
                <w:bCs/>
                <w:color w:val="000000"/>
                <w:sz w:val="24"/>
              </w:rPr>
              <w:br/>
            </w:r>
            <w:r w:rsidR="00901EF4" w:rsidRPr="008B3CAF">
              <w:rPr>
                <w:rFonts w:ascii="Times New Roman" w:eastAsia="Times New Roman" w:hAnsi="Times New Roman" w:cs="Times New Roman"/>
                <w:b/>
                <w:bCs/>
                <w:color w:val="000000"/>
                <w:sz w:val="24"/>
              </w:rPr>
              <w:t>D</w:t>
            </w:r>
            <w:r w:rsidR="002C6E24" w:rsidRPr="008B3CAF">
              <w:rPr>
                <w:rFonts w:ascii="Times New Roman" w:eastAsia="Times New Roman" w:hAnsi="Times New Roman" w:cs="Times New Roman"/>
                <w:b/>
                <w:bCs/>
                <w:color w:val="000000"/>
                <w:sz w:val="24"/>
              </w:rPr>
              <w:t xml:space="preserve"> – A waitress alleges she was fired from her job as a result of shaving her head in support of cancer.</w:t>
            </w:r>
          </w:p>
          <w:p w:rsidR="00B2773E" w:rsidRPr="00B2773E" w:rsidRDefault="00B2773E">
            <w:pPr>
              <w:pStyle w:val="p"/>
              <w:rPr>
                <w:rFonts w:ascii="Times New Roman" w:eastAsia="Times New Roman" w:hAnsi="Times New Roman" w:cs="Times New Roman"/>
                <w:bCs/>
                <w:color w:val="000000"/>
                <w:sz w:val="24"/>
              </w:rPr>
            </w:pPr>
            <w:r w:rsidRPr="00B2773E">
              <w:rPr>
                <w:rFonts w:ascii="Times New Roman" w:eastAsia="Times New Roman" w:hAnsi="Times New Roman" w:cs="Times New Roman"/>
                <w:bCs/>
                <w:color w:val="000000"/>
                <w:sz w:val="24"/>
              </w:rPr>
              <w:t>This is not discrimination.</w:t>
            </w:r>
          </w:p>
          <w:p w:rsidR="00901EF4" w:rsidRPr="008B3CAF" w:rsidRDefault="00901EF4">
            <w:pPr>
              <w:pStyle w:val="p"/>
              <w:rPr>
                <w:b/>
                <w:bCs/>
              </w:rPr>
            </w:pPr>
          </w:p>
        </w:tc>
      </w:tr>
    </w:tbl>
    <w:p w:rsidR="00967DB6" w:rsidRPr="008B3CAF" w:rsidRDefault="00967DB6">
      <w:pPr>
        <w:spacing w:after="75"/>
        <w:rPr>
          <w:b/>
          <w:bCs/>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967DB6" w:rsidRPr="008B3CAF">
        <w:tc>
          <w:tcPr>
            <w:tcW w:w="5000" w:type="pct"/>
            <w:tcMar>
              <w:top w:w="0" w:type="dxa"/>
              <w:left w:w="0" w:type="dxa"/>
              <w:bottom w:w="0" w:type="dxa"/>
              <w:right w:w="0" w:type="dxa"/>
            </w:tcMar>
            <w:vAlign w:val="center"/>
          </w:tcPr>
          <w:p w:rsidR="00967DB6" w:rsidRDefault="002C6E24">
            <w:pPr>
              <w:pStyle w:val="p"/>
              <w:rPr>
                <w:rFonts w:ascii="Times New Roman" w:eastAsia="Times New Roman" w:hAnsi="Times New Roman" w:cs="Times New Roman"/>
                <w:b/>
                <w:bCs/>
                <w:color w:val="000000"/>
                <w:sz w:val="24"/>
              </w:rPr>
            </w:pPr>
            <w:r w:rsidRPr="008B3CAF">
              <w:rPr>
                <w:rFonts w:ascii="Times New Roman" w:eastAsia="Times New Roman" w:hAnsi="Times New Roman" w:cs="Times New Roman"/>
                <w:b/>
                <w:bCs/>
                <w:color w:val="000000"/>
                <w:sz w:val="22"/>
                <w:szCs w:val="22"/>
              </w:rPr>
              <w:t>31. </w:t>
            </w:r>
            <w:r w:rsidRPr="008B3CAF">
              <w:rPr>
                <w:rFonts w:ascii="Times New Roman" w:eastAsia="Times New Roman" w:hAnsi="Times New Roman" w:cs="Times New Roman"/>
                <w:b/>
                <w:bCs/>
                <w:color w:val="000000"/>
                <w:sz w:val="24"/>
              </w:rPr>
              <w:t>How does culture impact employees?</w:t>
            </w:r>
            <w:r w:rsidR="00901EF4" w:rsidRPr="008B3CAF">
              <w:rPr>
                <w:rFonts w:ascii="Times New Roman" w:eastAsia="Times New Roman" w:hAnsi="Times New Roman" w:cs="Times New Roman"/>
                <w:b/>
                <w:bCs/>
                <w:color w:val="000000"/>
                <w:sz w:val="24"/>
              </w:rPr>
              <w:t xml:space="preserve"> Explain 4 points. </w:t>
            </w:r>
          </w:p>
          <w:p w:rsidR="008B3CAF" w:rsidRPr="008B3CAF" w:rsidRDefault="008B3CAF">
            <w:pPr>
              <w:pStyle w:val="p"/>
              <w:rPr>
                <w:rFonts w:ascii="Times New Roman" w:eastAsia="Times New Roman" w:hAnsi="Times New Roman" w:cs="Times New Roman"/>
                <w:b/>
                <w:bCs/>
                <w:color w:val="000000"/>
                <w:sz w:val="24"/>
              </w:rPr>
            </w:pPr>
          </w:p>
          <w:p w:rsidR="00901EF4" w:rsidRPr="008B3CAF" w:rsidRDefault="00901EF4">
            <w:pPr>
              <w:pStyle w:val="p"/>
              <w:rPr>
                <w:b/>
                <w:bCs/>
              </w:rPr>
            </w:pPr>
          </w:p>
          <w:p w:rsidR="00901EF4" w:rsidRPr="00B2773E" w:rsidRDefault="001F5573">
            <w:pPr>
              <w:pStyle w:val="p"/>
              <w:rPr>
                <w:rFonts w:ascii="Times New Roman" w:hAnsi="Times New Roman" w:cs="Times New Roman"/>
                <w:bCs/>
                <w:sz w:val="24"/>
              </w:rPr>
            </w:pPr>
            <w:r w:rsidRPr="00B2773E">
              <w:rPr>
                <w:rFonts w:ascii="Times New Roman" w:hAnsi="Times New Roman" w:cs="Times New Roman"/>
                <w:bCs/>
                <w:sz w:val="24"/>
              </w:rPr>
              <w:t>Culture impacts employee productivity and performance. A positive culture m</w:t>
            </w:r>
            <w:bookmarkStart w:id="0" w:name="_GoBack"/>
            <w:bookmarkEnd w:id="0"/>
            <w:r w:rsidRPr="00B2773E">
              <w:rPr>
                <w:rFonts w:ascii="Times New Roman" w:hAnsi="Times New Roman" w:cs="Times New Roman"/>
                <w:bCs/>
                <w:sz w:val="24"/>
              </w:rPr>
              <w:t>otivates and boosts employee morale thus increasing productivity and performance in return. A negative culture</w:t>
            </w:r>
            <w:r w:rsidR="00E23327">
              <w:rPr>
                <w:rFonts w:ascii="Times New Roman" w:hAnsi="Times New Roman" w:cs="Times New Roman"/>
                <w:bCs/>
                <w:sz w:val="24"/>
              </w:rPr>
              <w:t xml:space="preserve">, on the other hand, </w:t>
            </w:r>
            <w:r w:rsidRPr="00B2773E">
              <w:rPr>
                <w:rFonts w:ascii="Times New Roman" w:hAnsi="Times New Roman" w:cs="Times New Roman"/>
                <w:bCs/>
                <w:sz w:val="24"/>
              </w:rPr>
              <w:t xml:space="preserve">demotivates employees thus reducing employee productivity and performance. </w:t>
            </w:r>
          </w:p>
          <w:p w:rsidR="001F5573" w:rsidRPr="00B2773E" w:rsidRDefault="001F5573">
            <w:pPr>
              <w:pStyle w:val="p"/>
              <w:rPr>
                <w:rFonts w:ascii="Times New Roman" w:hAnsi="Times New Roman" w:cs="Times New Roman"/>
                <w:bCs/>
                <w:sz w:val="24"/>
              </w:rPr>
            </w:pPr>
            <w:r w:rsidRPr="00B2773E">
              <w:rPr>
                <w:rFonts w:ascii="Times New Roman" w:hAnsi="Times New Roman" w:cs="Times New Roman"/>
                <w:bCs/>
                <w:sz w:val="24"/>
              </w:rPr>
              <w:t>Culture impacts employee turnover. A positive culture encourages employees to conti</w:t>
            </w:r>
            <w:r w:rsidR="00F02B01" w:rsidRPr="00B2773E">
              <w:rPr>
                <w:rFonts w:ascii="Times New Roman" w:hAnsi="Times New Roman" w:cs="Times New Roman"/>
                <w:bCs/>
                <w:sz w:val="24"/>
              </w:rPr>
              <w:t xml:space="preserve">nue working in an organization </w:t>
            </w:r>
            <w:r w:rsidR="00E23327">
              <w:rPr>
                <w:rFonts w:ascii="Times New Roman" w:hAnsi="Times New Roman" w:cs="Times New Roman"/>
                <w:bCs/>
                <w:sz w:val="24"/>
              </w:rPr>
              <w:t>as it provides a favo</w:t>
            </w:r>
            <w:r w:rsidR="00E23327" w:rsidRPr="00B2773E">
              <w:rPr>
                <w:rFonts w:ascii="Times New Roman" w:hAnsi="Times New Roman" w:cs="Times New Roman"/>
                <w:bCs/>
                <w:sz w:val="24"/>
              </w:rPr>
              <w:t>urable</w:t>
            </w:r>
            <w:r w:rsidRPr="00B2773E">
              <w:rPr>
                <w:rFonts w:ascii="Times New Roman" w:hAnsi="Times New Roman" w:cs="Times New Roman"/>
                <w:bCs/>
                <w:sz w:val="24"/>
              </w:rPr>
              <w:t xml:space="preserve"> working environment. A negative culture</w:t>
            </w:r>
            <w:r w:rsidR="00F02B01" w:rsidRPr="00B2773E">
              <w:rPr>
                <w:rFonts w:ascii="Times New Roman" w:hAnsi="Times New Roman" w:cs="Times New Roman"/>
                <w:bCs/>
                <w:sz w:val="24"/>
              </w:rPr>
              <w:t>, with poor working conditions,</w:t>
            </w:r>
            <w:r w:rsidRPr="00B2773E">
              <w:rPr>
                <w:rFonts w:ascii="Times New Roman" w:hAnsi="Times New Roman" w:cs="Times New Roman"/>
                <w:bCs/>
                <w:sz w:val="24"/>
              </w:rPr>
              <w:t xml:space="preserve"> forces employees to search and move to other organizations that pro</w:t>
            </w:r>
            <w:r w:rsidR="00F02B01" w:rsidRPr="00B2773E">
              <w:rPr>
                <w:rFonts w:ascii="Times New Roman" w:hAnsi="Times New Roman" w:cs="Times New Roman"/>
                <w:bCs/>
                <w:sz w:val="24"/>
              </w:rPr>
              <w:t>vide a good working environment</w:t>
            </w:r>
            <w:r w:rsidRPr="00B2773E">
              <w:rPr>
                <w:rFonts w:ascii="Times New Roman" w:hAnsi="Times New Roman" w:cs="Times New Roman"/>
                <w:bCs/>
                <w:sz w:val="24"/>
              </w:rPr>
              <w:t>.</w:t>
            </w:r>
          </w:p>
          <w:p w:rsidR="001F5573" w:rsidRPr="00B2773E" w:rsidRDefault="001F5573">
            <w:pPr>
              <w:pStyle w:val="p"/>
              <w:rPr>
                <w:rFonts w:ascii="Times New Roman" w:hAnsi="Times New Roman" w:cs="Times New Roman"/>
                <w:bCs/>
                <w:sz w:val="24"/>
              </w:rPr>
            </w:pPr>
            <w:r w:rsidRPr="00B2773E">
              <w:rPr>
                <w:rFonts w:ascii="Times New Roman" w:hAnsi="Times New Roman" w:cs="Times New Roman"/>
                <w:bCs/>
                <w:sz w:val="24"/>
              </w:rPr>
              <w:t xml:space="preserve">Culture impacts employee happiness and satisfaction. A positive culture that </w:t>
            </w:r>
            <w:r w:rsidR="00143514" w:rsidRPr="00B2773E">
              <w:rPr>
                <w:rFonts w:ascii="Times New Roman" w:hAnsi="Times New Roman" w:cs="Times New Roman"/>
                <w:bCs/>
                <w:sz w:val="24"/>
              </w:rPr>
              <w:t xml:space="preserve">encourages such things as employee development and </w:t>
            </w:r>
            <w:r w:rsidRPr="00B2773E">
              <w:rPr>
                <w:rFonts w:ascii="Times New Roman" w:hAnsi="Times New Roman" w:cs="Times New Roman"/>
                <w:bCs/>
                <w:sz w:val="24"/>
              </w:rPr>
              <w:t>wor</w:t>
            </w:r>
            <w:r w:rsidR="00143514" w:rsidRPr="00B2773E">
              <w:rPr>
                <w:rFonts w:ascii="Times New Roman" w:hAnsi="Times New Roman" w:cs="Times New Roman"/>
                <w:bCs/>
                <w:sz w:val="24"/>
              </w:rPr>
              <w:t xml:space="preserve">k-life balance provides employees with </w:t>
            </w:r>
            <w:r w:rsidR="00F02B01" w:rsidRPr="00B2773E">
              <w:rPr>
                <w:rFonts w:ascii="Times New Roman" w:hAnsi="Times New Roman" w:cs="Times New Roman"/>
                <w:bCs/>
                <w:sz w:val="24"/>
              </w:rPr>
              <w:t>satisfaction and</w:t>
            </w:r>
            <w:r w:rsidR="00191ADF" w:rsidRPr="00B2773E">
              <w:rPr>
                <w:rFonts w:ascii="Times New Roman" w:hAnsi="Times New Roman" w:cs="Times New Roman"/>
                <w:bCs/>
                <w:sz w:val="24"/>
              </w:rPr>
              <w:t xml:space="preserve"> happiness while a poor culture causes employee dissatisfaction. </w:t>
            </w:r>
          </w:p>
          <w:p w:rsidR="00191ADF" w:rsidRPr="00B2773E" w:rsidRDefault="00191ADF">
            <w:pPr>
              <w:pStyle w:val="p"/>
              <w:rPr>
                <w:rFonts w:ascii="Times New Roman" w:hAnsi="Times New Roman" w:cs="Times New Roman"/>
                <w:bCs/>
                <w:sz w:val="24"/>
              </w:rPr>
            </w:pPr>
            <w:r w:rsidRPr="00B2773E">
              <w:rPr>
                <w:rFonts w:ascii="Times New Roman" w:hAnsi="Times New Roman" w:cs="Times New Roman"/>
                <w:bCs/>
                <w:sz w:val="24"/>
              </w:rPr>
              <w:t xml:space="preserve">Culture impacts employee growth. A culture that provides training and fosters employee </w:t>
            </w:r>
            <w:r w:rsidR="00F02B01" w:rsidRPr="00B2773E">
              <w:rPr>
                <w:rFonts w:ascii="Times New Roman" w:hAnsi="Times New Roman" w:cs="Times New Roman"/>
                <w:bCs/>
                <w:sz w:val="24"/>
              </w:rPr>
              <w:t>development provides</w:t>
            </w:r>
            <w:r w:rsidRPr="00B2773E">
              <w:rPr>
                <w:rFonts w:ascii="Times New Roman" w:hAnsi="Times New Roman" w:cs="Times New Roman"/>
                <w:bCs/>
                <w:sz w:val="24"/>
              </w:rPr>
              <w:t xml:space="preserve"> employees with an opportunity to grow while </w:t>
            </w:r>
            <w:r w:rsidR="00F02B01" w:rsidRPr="00B2773E">
              <w:rPr>
                <w:rFonts w:ascii="Times New Roman" w:hAnsi="Times New Roman" w:cs="Times New Roman"/>
                <w:bCs/>
                <w:sz w:val="24"/>
              </w:rPr>
              <w:t>a poor culture without such opportunities causes</w:t>
            </w:r>
            <w:r w:rsidRPr="00B2773E">
              <w:rPr>
                <w:rFonts w:ascii="Times New Roman" w:hAnsi="Times New Roman" w:cs="Times New Roman"/>
                <w:bCs/>
                <w:sz w:val="24"/>
              </w:rPr>
              <w:t xml:space="preserve"> job</w:t>
            </w:r>
            <w:r w:rsidR="00F02B01" w:rsidRPr="00B2773E">
              <w:rPr>
                <w:rFonts w:ascii="Times New Roman" w:hAnsi="Times New Roman" w:cs="Times New Roman"/>
                <w:bCs/>
                <w:sz w:val="24"/>
              </w:rPr>
              <w:t xml:space="preserve"> stagnation. </w:t>
            </w:r>
          </w:p>
          <w:p w:rsidR="00191ADF" w:rsidRPr="008B3CAF" w:rsidRDefault="00191ADF">
            <w:pPr>
              <w:pStyle w:val="p"/>
              <w:rPr>
                <w:b/>
                <w:bCs/>
              </w:rPr>
            </w:pPr>
          </w:p>
          <w:p w:rsidR="00901EF4" w:rsidRPr="008B3CAF" w:rsidRDefault="00901EF4">
            <w:pPr>
              <w:pStyle w:val="p"/>
              <w:rPr>
                <w:b/>
                <w:bCs/>
              </w:rPr>
            </w:pPr>
          </w:p>
        </w:tc>
      </w:tr>
    </w:tbl>
    <w:p w:rsidR="00967DB6" w:rsidRDefault="00967DB6">
      <w:pPr>
        <w:spacing w:after="75"/>
        <w:rPr>
          <w:b/>
          <w:bCs/>
        </w:rPr>
      </w:pPr>
    </w:p>
    <w:p w:rsidR="00F02B01" w:rsidRDefault="00F02B01">
      <w:pPr>
        <w:spacing w:after="75"/>
        <w:rPr>
          <w:b/>
          <w:bCs/>
        </w:rPr>
      </w:pPr>
    </w:p>
    <w:p w:rsidR="00F02B01" w:rsidRDefault="00F02B01">
      <w:pPr>
        <w:spacing w:after="75"/>
        <w:rPr>
          <w:b/>
          <w:bCs/>
        </w:rPr>
      </w:pPr>
      <w:r>
        <w:rPr>
          <w:b/>
          <w:bCs/>
        </w:rPr>
        <w:t xml:space="preserve">Rhodes, R. (2017). </w:t>
      </w:r>
      <w:r w:rsidRPr="00F02B01">
        <w:rPr>
          <w:b/>
          <w:bCs/>
        </w:rPr>
        <w:t>How Does Company Culture Impact Employees?</w:t>
      </w:r>
      <w:r>
        <w:rPr>
          <w:b/>
          <w:bCs/>
        </w:rPr>
        <w:t xml:space="preserve"> Retrieved from </w:t>
      </w:r>
      <w:hyperlink r:id="rId7" w:history="1">
        <w:r w:rsidRPr="00C976F0">
          <w:rPr>
            <w:rStyle w:val="Hyperlink"/>
            <w:b/>
            <w:bCs/>
          </w:rPr>
          <w:t>https://good.co/blog/company-culture-impact-employees/</w:t>
        </w:r>
      </w:hyperlink>
    </w:p>
    <w:p w:rsidR="00F02B01" w:rsidRDefault="00F02B01">
      <w:pPr>
        <w:spacing w:after="75"/>
        <w:rPr>
          <w:b/>
          <w:bCs/>
        </w:rPr>
      </w:pPr>
      <w:r>
        <w:rPr>
          <w:b/>
          <w:bCs/>
        </w:rPr>
        <w:t xml:space="preserve">Mooney, L. (2018). </w:t>
      </w:r>
      <w:r w:rsidRPr="00F02B01">
        <w:rPr>
          <w:b/>
          <w:bCs/>
        </w:rPr>
        <w:t>Key Functions of an HR Department</w:t>
      </w:r>
      <w:r>
        <w:rPr>
          <w:b/>
          <w:bCs/>
        </w:rPr>
        <w:t xml:space="preserve">.  Retrieved from </w:t>
      </w:r>
      <w:hyperlink r:id="rId8" w:history="1">
        <w:r w:rsidRPr="00C976F0">
          <w:rPr>
            <w:rStyle w:val="Hyperlink"/>
            <w:b/>
            <w:bCs/>
          </w:rPr>
          <w:t>https://smallbusiness.chron.com/key-functions-hr-department-31206.html</w:t>
        </w:r>
      </w:hyperlink>
    </w:p>
    <w:p w:rsidR="00F02B01" w:rsidRPr="008B3CAF" w:rsidRDefault="00F02B01">
      <w:pPr>
        <w:spacing w:after="75"/>
        <w:rPr>
          <w:b/>
          <w:bCs/>
        </w:rPr>
      </w:pPr>
    </w:p>
    <w:sectPr w:rsidR="00F02B01" w:rsidRPr="008B3CAF">
      <w:footerReference w:type="default" r:id="rId9"/>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DFD" w:rsidRDefault="006B6DFD">
      <w:r>
        <w:separator/>
      </w:r>
    </w:p>
  </w:endnote>
  <w:endnote w:type="continuationSeparator" w:id="0">
    <w:p w:rsidR="006B6DFD" w:rsidRDefault="006B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321465"/>
      <w:docPartObj>
        <w:docPartGallery w:val="Page Numbers (Bottom of Page)"/>
        <w:docPartUnique/>
      </w:docPartObj>
    </w:sdtPr>
    <w:sdtEndPr>
      <w:rPr>
        <w:noProof/>
      </w:rPr>
    </w:sdtEndPr>
    <w:sdtContent>
      <w:p w:rsidR="003170C3" w:rsidRDefault="003170C3">
        <w:pPr>
          <w:pStyle w:val="Footer"/>
          <w:jc w:val="center"/>
        </w:pPr>
        <w:r>
          <w:fldChar w:fldCharType="begin"/>
        </w:r>
        <w:r>
          <w:instrText xml:space="preserve"> PAGE   \* MERGEFORMAT </w:instrText>
        </w:r>
        <w:r>
          <w:fldChar w:fldCharType="separate"/>
        </w:r>
        <w:r w:rsidR="00E23327">
          <w:rPr>
            <w:noProof/>
          </w:rPr>
          <w:t>6</w:t>
        </w:r>
        <w:r>
          <w:rPr>
            <w:noProof/>
          </w:rPr>
          <w:fldChar w:fldCharType="end"/>
        </w:r>
      </w:p>
    </w:sdtContent>
  </w:sdt>
  <w:p w:rsidR="003170C3" w:rsidRDefault="003170C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DFD" w:rsidRDefault="006B6DFD">
      <w:r>
        <w:separator/>
      </w:r>
    </w:p>
  </w:footnote>
  <w:footnote w:type="continuationSeparator" w:id="0">
    <w:p w:rsidR="006B6DFD" w:rsidRDefault="006B6D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DB6"/>
    <w:rsid w:val="000401E1"/>
    <w:rsid w:val="00086286"/>
    <w:rsid w:val="00143514"/>
    <w:rsid w:val="00191ADF"/>
    <w:rsid w:val="001F0E30"/>
    <w:rsid w:val="001F5573"/>
    <w:rsid w:val="00210225"/>
    <w:rsid w:val="002220AE"/>
    <w:rsid w:val="00270CAC"/>
    <w:rsid w:val="002819D6"/>
    <w:rsid w:val="002C6E24"/>
    <w:rsid w:val="003170C3"/>
    <w:rsid w:val="00345BB0"/>
    <w:rsid w:val="003528C4"/>
    <w:rsid w:val="003C2407"/>
    <w:rsid w:val="004661A1"/>
    <w:rsid w:val="0051361B"/>
    <w:rsid w:val="00552A01"/>
    <w:rsid w:val="006466BC"/>
    <w:rsid w:val="006B6DFD"/>
    <w:rsid w:val="006C2B16"/>
    <w:rsid w:val="007C3375"/>
    <w:rsid w:val="008B3CAF"/>
    <w:rsid w:val="00901EF4"/>
    <w:rsid w:val="00916C2A"/>
    <w:rsid w:val="00967DB6"/>
    <w:rsid w:val="00970383"/>
    <w:rsid w:val="00A96813"/>
    <w:rsid w:val="00B2773E"/>
    <w:rsid w:val="00B27B0C"/>
    <w:rsid w:val="00B648CB"/>
    <w:rsid w:val="00D4548F"/>
    <w:rsid w:val="00E23327"/>
    <w:rsid w:val="00EA0007"/>
    <w:rsid w:val="00F02B01"/>
    <w:rsid w:val="00F80DB0"/>
    <w:rsid w:val="00F84E2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table" w:customStyle="1" w:styleId="questionMetaData">
    <w:name w:val="questionMetaData"/>
    <w:tblPr>
      <w:tblCellMar>
        <w:top w:w="0" w:type="dxa"/>
        <w:left w:w="0" w:type="dxa"/>
        <w:bottom w:w="0" w:type="dxa"/>
        <w:right w:w="0" w:type="dxa"/>
      </w:tblCellMar>
    </w:tblPr>
  </w:style>
  <w:style w:type="paragraph" w:styleId="Header">
    <w:name w:val="header"/>
    <w:basedOn w:val="Normal"/>
    <w:link w:val="HeaderChar"/>
    <w:uiPriority w:val="99"/>
    <w:unhideWhenUsed/>
    <w:rsid w:val="002C6E24"/>
    <w:pPr>
      <w:tabs>
        <w:tab w:val="center" w:pos="4680"/>
        <w:tab w:val="right" w:pos="9360"/>
      </w:tabs>
    </w:pPr>
  </w:style>
  <w:style w:type="character" w:customStyle="1" w:styleId="HeaderChar">
    <w:name w:val="Header Char"/>
    <w:basedOn w:val="DefaultParagraphFont"/>
    <w:link w:val="Header"/>
    <w:uiPriority w:val="99"/>
    <w:rsid w:val="002C6E24"/>
    <w:rPr>
      <w:rFonts w:ascii="Arial" w:eastAsia="Arial" w:hAnsi="Arial" w:cs="Arial"/>
      <w:sz w:val="16"/>
      <w:szCs w:val="24"/>
      <w:bdr w:val="nil"/>
    </w:rPr>
  </w:style>
  <w:style w:type="paragraph" w:styleId="Footer">
    <w:name w:val="footer"/>
    <w:basedOn w:val="Normal"/>
    <w:link w:val="FooterChar"/>
    <w:uiPriority w:val="99"/>
    <w:unhideWhenUsed/>
    <w:rsid w:val="002C6E24"/>
    <w:pPr>
      <w:tabs>
        <w:tab w:val="center" w:pos="4680"/>
        <w:tab w:val="right" w:pos="9360"/>
      </w:tabs>
    </w:pPr>
  </w:style>
  <w:style w:type="character" w:customStyle="1" w:styleId="FooterChar">
    <w:name w:val="Footer Char"/>
    <w:basedOn w:val="DefaultParagraphFont"/>
    <w:link w:val="Footer"/>
    <w:uiPriority w:val="99"/>
    <w:rsid w:val="002C6E24"/>
    <w:rPr>
      <w:rFonts w:ascii="Arial" w:eastAsia="Arial" w:hAnsi="Arial" w:cs="Arial"/>
      <w:sz w:val="16"/>
      <w:szCs w:val="24"/>
      <w:bdr w:val="nil"/>
    </w:rPr>
  </w:style>
  <w:style w:type="character" w:styleId="Hyperlink">
    <w:name w:val="Hyperlink"/>
    <w:basedOn w:val="DefaultParagraphFont"/>
    <w:uiPriority w:val="99"/>
    <w:unhideWhenUsed/>
    <w:rsid w:val="00F02B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table" w:customStyle="1" w:styleId="questionMetaData">
    <w:name w:val="questionMetaData"/>
    <w:tblPr>
      <w:tblCellMar>
        <w:top w:w="0" w:type="dxa"/>
        <w:left w:w="0" w:type="dxa"/>
        <w:bottom w:w="0" w:type="dxa"/>
        <w:right w:w="0" w:type="dxa"/>
      </w:tblCellMar>
    </w:tblPr>
  </w:style>
  <w:style w:type="paragraph" w:styleId="Header">
    <w:name w:val="header"/>
    <w:basedOn w:val="Normal"/>
    <w:link w:val="HeaderChar"/>
    <w:uiPriority w:val="99"/>
    <w:unhideWhenUsed/>
    <w:rsid w:val="002C6E24"/>
    <w:pPr>
      <w:tabs>
        <w:tab w:val="center" w:pos="4680"/>
        <w:tab w:val="right" w:pos="9360"/>
      </w:tabs>
    </w:pPr>
  </w:style>
  <w:style w:type="character" w:customStyle="1" w:styleId="HeaderChar">
    <w:name w:val="Header Char"/>
    <w:basedOn w:val="DefaultParagraphFont"/>
    <w:link w:val="Header"/>
    <w:uiPriority w:val="99"/>
    <w:rsid w:val="002C6E24"/>
    <w:rPr>
      <w:rFonts w:ascii="Arial" w:eastAsia="Arial" w:hAnsi="Arial" w:cs="Arial"/>
      <w:sz w:val="16"/>
      <w:szCs w:val="24"/>
      <w:bdr w:val="nil"/>
    </w:rPr>
  </w:style>
  <w:style w:type="paragraph" w:styleId="Footer">
    <w:name w:val="footer"/>
    <w:basedOn w:val="Normal"/>
    <w:link w:val="FooterChar"/>
    <w:uiPriority w:val="99"/>
    <w:unhideWhenUsed/>
    <w:rsid w:val="002C6E24"/>
    <w:pPr>
      <w:tabs>
        <w:tab w:val="center" w:pos="4680"/>
        <w:tab w:val="right" w:pos="9360"/>
      </w:tabs>
    </w:pPr>
  </w:style>
  <w:style w:type="character" w:customStyle="1" w:styleId="FooterChar">
    <w:name w:val="Footer Char"/>
    <w:basedOn w:val="DefaultParagraphFont"/>
    <w:link w:val="Footer"/>
    <w:uiPriority w:val="99"/>
    <w:rsid w:val="002C6E24"/>
    <w:rPr>
      <w:rFonts w:ascii="Arial" w:eastAsia="Arial" w:hAnsi="Arial" w:cs="Arial"/>
      <w:sz w:val="16"/>
      <w:szCs w:val="24"/>
      <w:bdr w:val="nil"/>
    </w:rPr>
  </w:style>
  <w:style w:type="character" w:styleId="Hyperlink">
    <w:name w:val="Hyperlink"/>
    <w:basedOn w:val="DefaultParagraphFont"/>
    <w:uiPriority w:val="99"/>
    <w:unhideWhenUsed/>
    <w:rsid w:val="00F02B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smallbusiness.chron.com/key-functions-hr-department-31206.html" TargetMode="External"/><Relationship Id="rId3" Type="http://schemas.openxmlformats.org/officeDocument/2006/relationships/settings" Target="settings.xml"/><Relationship Id="rId7" Type="http://schemas.openxmlformats.org/officeDocument/2006/relationships/hyperlink" Target="https://good.co/blog/company-culture-impact-employe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2222</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HRM- Test 1</vt:lpstr>
    </vt:vector>
  </TitlesOfParts>
  <Company>Cengage Learning Testing, Powered by Cognero</Company>
  <LinksUpToDate>false</LinksUpToDate>
  <CharactersWithSpaces>14865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HRM- Test 1</dc:title>
  <dc:creator>Sara Kani</dc:creator>
  <cp:lastModifiedBy>Joyce Nyawira</cp:lastModifiedBy>
  <cp:revision>4</cp:revision>
  <dcterms:created xsi:type="dcterms:W3CDTF">2019-02-03T22:48:00Z</dcterms:created>
  <dcterms:modified xsi:type="dcterms:W3CDTF">2019-02-04T10:04:00Z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GE2TONZYGMYTKNZS</vt:lpwstr>
  </property>
</Properties>
</file>